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91E883" w14:textId="7B9188AA" w:rsidR="00272057" w:rsidRPr="00CE7631" w:rsidRDefault="00272057" w:rsidP="002720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EC7A86">
        <w:rPr>
          <w:b/>
          <w:noProof/>
          <w:sz w:val="24"/>
        </w:rPr>
        <w:t>5</w:t>
      </w:r>
      <w:r w:rsidR="006E71CF">
        <w:rPr>
          <w:b/>
          <w:noProof/>
          <w:sz w:val="24"/>
        </w:rPr>
        <w:t>62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A91CFB8" w:rsidR="004B61CB" w:rsidRDefault="00272057" w:rsidP="002720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41F6D4F8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C54274">
              <w:rPr>
                <w:b/>
                <w:sz w:val="28"/>
              </w:rPr>
              <w:t>1</w:t>
            </w:r>
            <w:r w:rsidR="00420D9D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1A92DF1E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C018D0">
              <w:rPr>
                <w:rFonts w:eastAsia="SimSun"/>
                <w:b/>
                <w:sz w:val="28"/>
              </w:rPr>
              <w:t>813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6AC937B0" w:rsidR="001E259D" w:rsidRDefault="000505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1AFD6DA1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B04EE7">
              <w:rPr>
                <w:b/>
                <w:sz w:val="28"/>
                <w:lang w:eastAsia="zh-CN"/>
              </w:rPr>
              <w:t>5</w:t>
            </w:r>
            <w:r w:rsidRPr="00BF3BA8">
              <w:rPr>
                <w:b/>
                <w:sz w:val="28"/>
              </w:rPr>
              <w:t>.</w:t>
            </w:r>
            <w:r w:rsidR="00B04EE7">
              <w:rPr>
                <w:b/>
                <w:sz w:val="28"/>
                <w:lang w:eastAsia="zh-CN"/>
              </w:rPr>
              <w:t>11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69C657B1" w:rsidR="001E259D" w:rsidRDefault="00F92CF0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0965F3">
              <w:rPr>
                <w:noProof/>
              </w:rPr>
              <w:t xml:space="preserve">the report of </w:t>
            </w:r>
            <w:r>
              <w:rPr>
                <w:noProof/>
              </w:rPr>
              <w:t>user location information time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7EE8BD26" w:rsidR="001E259D" w:rsidRDefault="00D13237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2A39F213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9A6D4F">
              <w:t>07</w:t>
            </w:r>
            <w:r w:rsidRPr="00BF3BA8">
              <w:t>-</w:t>
            </w:r>
            <w:r>
              <w:t>1</w:t>
            </w:r>
            <w:r w:rsidR="009A6D4F">
              <w:t>9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1037C4CA" w:rsidR="001E259D" w:rsidRDefault="00B04E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7DAC6A60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B04EE7">
              <w:t>5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ABF1" w14:textId="7D44B25B" w:rsidR="008877AA" w:rsidRDefault="00F92CF0" w:rsidP="00FA6277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userLocationInfo</w:t>
            </w:r>
            <w:r w:rsidR="000965F3">
              <w:rPr>
                <w:rFonts w:ascii="Arial" w:hAnsi="Arial"/>
                <w:noProof/>
              </w:rPr>
              <w:t>T</w:t>
            </w:r>
            <w:r>
              <w:rPr>
                <w:rFonts w:ascii="Arial" w:hAnsi="Arial"/>
                <w:noProof/>
              </w:rPr>
              <w:t xml:space="preserve">ime </w:t>
            </w:r>
            <w:r w:rsidR="000965F3">
              <w:rPr>
                <w:rFonts w:ascii="Arial" w:hAnsi="Arial"/>
                <w:noProof/>
              </w:rPr>
              <w:t xml:space="preserve">attribute </w:t>
            </w:r>
            <w:r>
              <w:rPr>
                <w:rFonts w:ascii="Arial" w:hAnsi="Arial"/>
                <w:noProof/>
              </w:rPr>
              <w:t>is used by the SMF+PGW-C to report the age of the received location.</w:t>
            </w:r>
          </w:p>
          <w:p w14:paraId="04EB4EDD" w14:textId="77777777" w:rsidR="00F92CF0" w:rsidRDefault="000965F3" w:rsidP="00FA6277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5GS t</w:t>
            </w:r>
            <w:r w:rsidR="00F92CF0" w:rsidRPr="00F92CF0">
              <w:rPr>
                <w:rFonts w:ascii="Arial" w:hAnsi="Arial"/>
                <w:noProof/>
              </w:rPr>
              <w:t xml:space="preserve">he SMF derives the value of the "userLocationInfoTime" attribute from the age of </w:t>
            </w:r>
            <w:r>
              <w:rPr>
                <w:rFonts w:ascii="Arial" w:hAnsi="Arial"/>
                <w:noProof/>
              </w:rPr>
              <w:t xml:space="preserve">the 3GPP access UE </w:t>
            </w:r>
            <w:r w:rsidR="00F92CF0" w:rsidRPr="00F92CF0">
              <w:rPr>
                <w:rFonts w:ascii="Arial" w:hAnsi="Arial"/>
                <w:noProof/>
              </w:rPr>
              <w:t xml:space="preserve">location information received in the Location-Report from the AMF. Whether the "userLocationInfo" attribute also encodes the </w:t>
            </w:r>
            <w:r>
              <w:rPr>
                <w:rFonts w:ascii="Arial" w:hAnsi="Arial"/>
                <w:noProof/>
              </w:rPr>
              <w:t xml:space="preserve">received </w:t>
            </w:r>
            <w:r w:rsidR="00F92CF0" w:rsidRPr="00F92CF0">
              <w:rPr>
                <w:rFonts w:ascii="Arial" w:hAnsi="Arial"/>
                <w:noProof/>
              </w:rPr>
              <w:t>age of location is implementation specific</w:t>
            </w:r>
            <w:r>
              <w:rPr>
                <w:rFonts w:ascii="Arial" w:hAnsi="Arial"/>
                <w:noProof/>
              </w:rPr>
              <w:t>.</w:t>
            </w:r>
          </w:p>
          <w:p w14:paraId="1A239646" w14:textId="50E49A00" w:rsidR="000965F3" w:rsidRPr="005B2AAC" w:rsidRDefault="000965F3" w:rsidP="00FA6277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EPC the SMF derives the value of the “userLocationInfoTime” attribute from the age of 3GPP access UE location or non-3GPP access UE location received from MME/ePDG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852584" w14:textId="0A09795C" w:rsidR="007E222A" w:rsidRDefault="00050589" w:rsidP="007E222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in 5GS the SMF derives the userLocationInfoTime from the user location reported by the AMF</w:t>
            </w:r>
            <w:r w:rsidR="007E222A">
              <w:rPr>
                <w:noProof/>
                <w:lang w:eastAsia="zh-CN"/>
              </w:rPr>
              <w:t>.</w:t>
            </w:r>
          </w:p>
          <w:p w14:paraId="28816FE0" w14:textId="19FCD645" w:rsidR="00050589" w:rsidRDefault="00050589" w:rsidP="007E222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that for 5GS the userLocationInfoTime is included only when it is available and the 3GPP user location is reported.</w:t>
            </w:r>
          </w:p>
          <w:p w14:paraId="454FE90C" w14:textId="77777777" w:rsidR="000E4E66" w:rsidRDefault="00050589" w:rsidP="007E222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Specify that for EPS interworking the userLocationInfoTime includes the age of the 3GPP UE location or non-3GPP UE location, as received</w:t>
            </w:r>
            <w:r w:rsidR="007E222A">
              <w:rPr>
                <w:noProof/>
                <w:lang w:eastAsia="zh-CN"/>
              </w:rPr>
              <w:t>.</w:t>
            </w:r>
          </w:p>
          <w:p w14:paraId="6FA0254C" w14:textId="0B90E139" w:rsidR="00050589" w:rsidRDefault="00050589" w:rsidP="007E222A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wrong attribute name “eutraLocation</w:t>
            </w:r>
            <w:r w:rsidRPr="00050589">
              <w:rPr>
                <w:noProof/>
                <w:highlight w:val="yellow"/>
                <w:lang w:eastAsia="zh-CN"/>
              </w:rPr>
              <w:t>Info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226B3D0D" w:rsidR="003C091D" w:rsidRDefault="00690809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is ambiguos the location information </w:t>
            </w:r>
            <w:r w:rsidR="00050589">
              <w:rPr>
                <w:noProof/>
              </w:rPr>
              <w:t xml:space="preserve">time </w:t>
            </w:r>
            <w:r>
              <w:rPr>
                <w:noProof/>
              </w:rPr>
              <w:t>provided by the SMF to the PCF, leading to implementation mistakes and interoperability problems.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5B5E0B52" w:rsidR="003C091D" w:rsidRDefault="00040A79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4.2.4.7, 4.2.4.9, 4.2.5.2, 4.2.5.4, </w:t>
            </w:r>
            <w:r w:rsidR="002B2F93">
              <w:rPr>
                <w:noProof/>
                <w:lang w:eastAsia="zh-CN"/>
              </w:rPr>
              <w:t xml:space="preserve">5.6.2.15, 5.6.2.19, </w:t>
            </w:r>
            <w:r w:rsidR="00050589">
              <w:rPr>
                <w:noProof/>
                <w:lang w:eastAsia="zh-CN"/>
              </w:rPr>
              <w:t>B.3.2.1, B.3.4.3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6475E4E6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28EB2BB6" w14:textId="77777777" w:rsidR="005C1531" w:rsidRDefault="005C1531" w:rsidP="005C1531">
      <w:pPr>
        <w:pStyle w:val="Heading4"/>
      </w:pPr>
      <w:bookmarkStart w:id="1" w:name="_Toc28011790"/>
      <w:bookmarkStart w:id="2" w:name="_Toc38876167"/>
      <w:bookmarkStart w:id="3" w:name="_Toc43192321"/>
      <w:bookmarkStart w:id="4" w:name="_Toc45133062"/>
      <w:bookmarkStart w:id="5" w:name="_Toc51314930"/>
      <w:bookmarkStart w:id="6" w:name="_Toc51761390"/>
      <w:bookmarkStart w:id="7" w:name="_Toc56671946"/>
      <w:bookmarkStart w:id="8" w:name="_Toc59015868"/>
      <w:bookmarkStart w:id="9" w:name="_Toc66094627"/>
      <w:bookmarkStart w:id="10" w:name="_Toc68167202"/>
      <w:bookmarkStart w:id="11" w:name="_Toc75346619"/>
      <w:bookmarkStart w:id="12" w:name="_Toc28012092"/>
      <w:bookmarkStart w:id="13" w:name="_Toc34122944"/>
      <w:bookmarkStart w:id="14" w:name="_Toc36037894"/>
      <w:bookmarkStart w:id="15" w:name="_Toc38875276"/>
      <w:bookmarkStart w:id="16" w:name="_Toc43191756"/>
      <w:bookmarkStart w:id="17" w:name="_Toc45133150"/>
      <w:bookmarkStart w:id="18" w:name="_Toc51315215"/>
      <w:bookmarkStart w:id="19" w:name="_Toc51761544"/>
      <w:bookmarkStart w:id="20" w:name="_Toc51761914"/>
      <w:bookmarkStart w:id="21" w:name="_Toc56671445"/>
      <w:bookmarkStart w:id="22" w:name="_Toc59016063"/>
      <w:bookmarkStart w:id="23" w:name="_Toc63156262"/>
      <w:bookmarkStart w:id="24" w:name="_Toc66111312"/>
      <w:bookmarkStart w:id="25" w:name="_Toc66263062"/>
      <w:bookmarkStart w:id="26" w:name="_Toc68167016"/>
      <w:bookmarkStart w:id="27" w:name="_Toc70446857"/>
      <w:bookmarkStart w:id="28" w:name="_Toc73526740"/>
      <w:r>
        <w:t>4.2.4.7</w:t>
      </w:r>
      <w:r>
        <w:tab/>
        <w:t>Indication of QoS Flow Termination Implications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0F89E96" w14:textId="77777777" w:rsidR="005C1531" w:rsidRDefault="005C1531" w:rsidP="005C1531">
      <w:r>
        <w:t xml:space="preserve">When the SMF detects that a dedicated QoS flow could not be activated or has been terminated it shall remove the affected PCC rules and send an HTTP POST request to the PCF with an </w:t>
      </w:r>
      <w:proofErr w:type="spellStart"/>
      <w:r>
        <w:t>SmPolicyUpdateContextData</w:t>
      </w:r>
      <w:proofErr w:type="spellEnd"/>
      <w:r>
        <w:t xml:space="preserve"> data structure, including the "</w:t>
      </w:r>
      <w:proofErr w:type="spellStart"/>
      <w:r>
        <w:t>ruleReports</w:t>
      </w:r>
      <w:proofErr w:type="spellEnd"/>
      <w:r>
        <w:t xml:space="preserve">" attribute containing the </w:t>
      </w:r>
      <w:proofErr w:type="spellStart"/>
      <w:r>
        <w:t>RuleReport</w:t>
      </w:r>
      <w:proofErr w:type="spellEnd"/>
      <w:r>
        <w:t xml:space="preserve"> data instance which specifies the affected PCC rules within the "</w:t>
      </w:r>
      <w:proofErr w:type="spellStart"/>
      <w:r>
        <w:t>pccRuleIds</w:t>
      </w:r>
      <w:proofErr w:type="spellEnd"/>
      <w:r>
        <w:t>" attribute(s), "INACTIVE" as the value within the "</w:t>
      </w:r>
      <w:proofErr w:type="spellStart"/>
      <w:r>
        <w:t>ruleStatus</w:t>
      </w:r>
      <w:proofErr w:type="spellEnd"/>
      <w:r>
        <w:t>" attribute and the "RES_ALLO_FAIL" as the value of the "</w:t>
      </w:r>
      <w:proofErr w:type="spellStart"/>
      <w:r>
        <w:t>failureCode</w:t>
      </w:r>
      <w:proofErr w:type="spellEnd"/>
      <w:r>
        <w:t>" attribute.</w:t>
      </w:r>
    </w:p>
    <w:p w14:paraId="3CE8C68C" w14:textId="77777777" w:rsidR="005C1531" w:rsidRDefault="005C1531" w:rsidP="005C1531">
      <w:pPr>
        <w:rPr>
          <w:lang w:eastAsia="zh-CN"/>
        </w:rPr>
      </w:pPr>
      <w:r>
        <w:rPr>
          <w:lang w:eastAsia="zh-CN"/>
        </w:rPr>
        <w:t>If the RAN-NAS-</w:t>
      </w:r>
      <w:proofErr w:type="gramStart"/>
      <w:r>
        <w:rPr>
          <w:lang w:eastAsia="zh-CN"/>
        </w:rPr>
        <w:t>Cause</w:t>
      </w:r>
      <w:proofErr w:type="gramEnd"/>
      <w:r>
        <w:rPr>
          <w:lang w:eastAsia="zh-CN"/>
        </w:rPr>
        <w:t xml:space="preserve"> feature is supported, the SMF shall provide the available access network information within the "</w:t>
      </w:r>
      <w:proofErr w:type="spellStart"/>
      <w:r>
        <w:rPr>
          <w:lang w:eastAsia="zh-CN"/>
        </w:rPr>
        <w:t>userLocationInfo</w:t>
      </w:r>
      <w:proofErr w:type="spellEnd"/>
      <w:r>
        <w:rPr>
          <w:lang w:eastAsia="zh-CN"/>
        </w:rPr>
        <w:t>" attribute (if available), "</w:t>
      </w:r>
      <w:proofErr w:type="spellStart"/>
      <w:r>
        <w:rPr>
          <w:lang w:eastAsia="zh-CN"/>
        </w:rPr>
        <w:t>userLocationInfoTime</w:t>
      </w:r>
      <w:proofErr w:type="spellEnd"/>
      <w:r>
        <w:rPr>
          <w:lang w:eastAsia="zh-CN"/>
        </w:rPr>
        <w:t>" attribute (if available) and "</w:t>
      </w:r>
      <w:proofErr w:type="spellStart"/>
      <w:r>
        <w:rPr>
          <w:lang w:eastAsia="zh-CN"/>
        </w:rPr>
        <w:t>ueTimezone</w:t>
      </w:r>
      <w:proofErr w:type="spellEnd"/>
      <w:r>
        <w:rPr>
          <w:lang w:eastAsia="zh-CN"/>
        </w:rPr>
        <w:t xml:space="preserve">" attribute (if available). Additionally, if the SMF receives from the access network the </w:t>
      </w:r>
      <w:r>
        <w:t>RAN cause and/or the NAS cause</w:t>
      </w:r>
      <w:r>
        <w:rPr>
          <w:lang w:eastAsia="zh-CN"/>
        </w:rPr>
        <w:t xml:space="preserve"> due to QoS flow termination the SMF shall provide the received cause(s) in the "</w:t>
      </w:r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" attribute included in</w:t>
      </w:r>
      <w:r>
        <w:t xml:space="preserve"> </w:t>
      </w:r>
      <w:proofErr w:type="spellStart"/>
      <w:r>
        <w:t>RuleReport</w:t>
      </w:r>
      <w:proofErr w:type="spellEnd"/>
      <w:r>
        <w:t xml:space="preserve"> data instance</w:t>
      </w:r>
      <w:r>
        <w:rPr>
          <w:lang w:eastAsia="zh-CN"/>
        </w:rPr>
        <w:t>.</w:t>
      </w:r>
    </w:p>
    <w:p w14:paraId="4915AB78" w14:textId="020C5091" w:rsidR="005C1531" w:rsidRDefault="005C1531" w:rsidP="005C1531">
      <w:r>
        <w:t xml:space="preserve">If the </w:t>
      </w:r>
      <w:proofErr w:type="spellStart"/>
      <w:r>
        <w:t>NetLoc</w:t>
      </w:r>
      <w:proofErr w:type="spellEnd"/>
      <w:r>
        <w:t xml:space="preserve"> feature is supported, and the identifier of the affected PCC rule was included within the "</w:t>
      </w:r>
      <w:proofErr w:type="spellStart"/>
      <w:r>
        <w:t>refPccRuleIds</w:t>
      </w:r>
      <w:proofErr w:type="spellEnd"/>
      <w:r>
        <w:t xml:space="preserve">" attribute of the </w:t>
      </w:r>
      <w:proofErr w:type="spellStart"/>
      <w:r>
        <w:t>RequestedRuleData</w:t>
      </w:r>
      <w:proofErr w:type="spellEnd"/>
      <w:r>
        <w:t xml:space="preserve"> data structure when the affected PCC rule was installed or modified, the SMF shall </w:t>
      </w:r>
      <w:r>
        <w:rPr>
          <w:lang w:eastAsia="zh-CN"/>
        </w:rPr>
        <w:t>provide</w:t>
      </w:r>
      <w:r>
        <w:t xml:space="preserve"> the </w:t>
      </w:r>
      <w:r>
        <w:rPr>
          <w:lang w:eastAsia="zh-CN"/>
        </w:rPr>
        <w:t>a</w:t>
      </w:r>
      <w:r>
        <w:rPr>
          <w:lang w:eastAsia="ja-JP"/>
        </w:rPr>
        <w:t xml:space="preserve">ccess </w:t>
      </w:r>
      <w:r>
        <w:rPr>
          <w:lang w:eastAsia="zh-CN"/>
        </w:rPr>
        <w:t>n</w:t>
      </w:r>
      <w:r>
        <w:rPr>
          <w:lang w:eastAsia="ja-JP"/>
        </w:rPr>
        <w:t>etwork</w:t>
      </w:r>
      <w:r>
        <w:rPr>
          <w:lang w:eastAsia="zh-CN"/>
        </w:rPr>
        <w:t xml:space="preserve"> information to the PCF by including the user location information within the "</w:t>
      </w:r>
      <w:proofErr w:type="spellStart"/>
      <w:r>
        <w:rPr>
          <w:lang w:eastAsia="zh-CN"/>
        </w:rPr>
        <w:t>userLocationInfo</w:t>
      </w:r>
      <w:proofErr w:type="spellEnd"/>
      <w:r>
        <w:rPr>
          <w:lang w:eastAsia="zh-CN"/>
        </w:rPr>
        <w:t>" attribute (if requested by the PCF and if provided to the SMF), the</w:t>
      </w:r>
      <w:r>
        <w:t xml:space="preserve"> information on when the UE was last known to be in that location</w:t>
      </w:r>
      <w:r>
        <w:rPr>
          <w:lang w:eastAsia="zh-CN"/>
        </w:rPr>
        <w:t xml:space="preserve"> within "</w:t>
      </w:r>
      <w:proofErr w:type="spellStart"/>
      <w:r>
        <w:rPr>
          <w:lang w:eastAsia="zh-CN"/>
        </w:rPr>
        <w:t>userLocationInfoTime</w:t>
      </w:r>
      <w:proofErr w:type="spellEnd"/>
      <w:r>
        <w:rPr>
          <w:lang w:eastAsia="zh-CN"/>
        </w:rPr>
        <w:t>" attribute (if user location information was requested by the PCF and if the corresponding information was provided to the SMF), the PLMN identifier within the "</w:t>
      </w:r>
      <w:proofErr w:type="spellStart"/>
      <w:r>
        <w:t>servingNetwork</w:t>
      </w:r>
      <w:proofErr w:type="spellEnd"/>
      <w:r>
        <w:t>" attribute</w:t>
      </w:r>
      <w:r>
        <w:rPr>
          <w:lang w:eastAsia="zh-CN"/>
        </w:rPr>
        <w:t xml:space="preserve"> (if the user location information was requested by the PCF but it is not provided to the SMF) and the </w:t>
      </w:r>
      <w:proofErr w:type="spellStart"/>
      <w:r>
        <w:rPr>
          <w:lang w:eastAsia="zh-CN"/>
        </w:rPr>
        <w:t>timezone</w:t>
      </w:r>
      <w:proofErr w:type="spellEnd"/>
      <w:r>
        <w:rPr>
          <w:lang w:eastAsia="zh-CN"/>
        </w:rPr>
        <w:t xml:space="preserve"> information within the "</w:t>
      </w:r>
      <w:proofErr w:type="spellStart"/>
      <w:r>
        <w:t>ueTimeZone</w:t>
      </w:r>
      <w:proofErr w:type="spellEnd"/>
      <w:r>
        <w:t>" attribute</w:t>
      </w:r>
      <w:r>
        <w:rPr>
          <w:lang w:eastAsia="zh-CN"/>
        </w:rPr>
        <w:t xml:space="preserve"> (if requested by the PCF and available).</w:t>
      </w:r>
    </w:p>
    <w:p w14:paraId="6E8ACAF7" w14:textId="631522B3" w:rsidR="00A14AE5" w:rsidRDefault="00A14AE5" w:rsidP="00A14AE5">
      <w:pPr>
        <w:pStyle w:val="NO"/>
        <w:rPr>
          <w:ins w:id="29" w:author="Ericsson User 1" w:date="2021-08-08T18:02:00Z"/>
          <w:lang w:eastAsia="zh-CN"/>
        </w:rPr>
      </w:pPr>
      <w:ins w:id="30" w:author="Ericsson User 1" w:date="2021-08-08T18:02:00Z">
        <w:r>
          <w:t>NOTE x</w:t>
        </w:r>
      </w:ins>
      <w:ins w:id="31" w:author="Ericsson User 2" w:date="2021-08-25T12:29:00Z">
        <w:r w:rsidR="00F92CF0">
          <w:t>1</w:t>
        </w:r>
      </w:ins>
      <w:ins w:id="32" w:author="Ericsson User 1" w:date="2021-08-08T18:02:00Z">
        <w:r>
          <w:t>:</w:t>
        </w:r>
        <w:r>
          <w:tab/>
          <w:t>The SMF derives the value of the "</w:t>
        </w:r>
        <w:proofErr w:type="spellStart"/>
        <w:r>
          <w:t>userLocationInfoTime</w:t>
        </w:r>
        <w:proofErr w:type="spellEnd"/>
        <w:r>
          <w:t>" attribute from the age of location information received from the AMF</w:t>
        </w:r>
      </w:ins>
      <w:ins w:id="33" w:author="Ericsson User 3" w:date="2021-08-26T12:40:00Z">
        <w:r w:rsidR="00C356AE">
          <w:t xml:space="preserve"> at </w:t>
        </w:r>
      </w:ins>
      <w:ins w:id="34" w:author="Ericsson User 3" w:date="2021-08-26T12:41:00Z">
        <w:r w:rsidR="00C356AE">
          <w:t xml:space="preserve">PDU session update as described in </w:t>
        </w:r>
      </w:ins>
      <w:ins w:id="35" w:author="Ericsson User 3" w:date="2021-08-26T12:42:00Z">
        <w:r w:rsidR="00C356AE">
          <w:t>3GPP TS 29.502[22]</w:t>
        </w:r>
      </w:ins>
      <w:ins w:id="36" w:author="Ericsson User 1" w:date="2021-08-08T18:02:00Z">
        <w:r>
          <w:t>.</w:t>
        </w:r>
      </w:ins>
      <w:ins w:id="37" w:author="Ericsson User 1" w:date="2021-08-10T23:38:00Z">
        <w:r w:rsidR="00F163BC">
          <w:t xml:space="preserve"> </w:t>
        </w:r>
        <w:r w:rsidR="00FB0A60">
          <w:t>Whether the "</w:t>
        </w:r>
        <w:proofErr w:type="spellStart"/>
        <w:r w:rsidR="00FB0A60">
          <w:t>userLocationInfo</w:t>
        </w:r>
        <w:proofErr w:type="spellEnd"/>
        <w:r w:rsidR="00FB0A60">
          <w:t xml:space="preserve">" attribute also encodes the age of location is </w:t>
        </w:r>
        <w:r w:rsidR="0037594F">
          <w:t>implementation specific.</w:t>
        </w:r>
      </w:ins>
    </w:p>
    <w:p w14:paraId="5F6006CA" w14:textId="77777777" w:rsidR="005C1531" w:rsidRDefault="005C1531" w:rsidP="005C1531">
      <w:r>
        <w:t>This shall be done whenever one of these conditions applies:</w:t>
      </w:r>
    </w:p>
    <w:p w14:paraId="01F15851" w14:textId="77777777" w:rsidR="005C1531" w:rsidRDefault="005C1531" w:rsidP="005C1531">
      <w:pPr>
        <w:pStyle w:val="B10"/>
      </w:pPr>
      <w:r>
        <w:t>-</w:t>
      </w:r>
      <w:r>
        <w:tab/>
        <w:t>The SMF is requested by the RAN to initiate the deactivation of a QoS flow,</w:t>
      </w:r>
    </w:p>
    <w:p w14:paraId="22D5C23E" w14:textId="77777777" w:rsidR="005C1531" w:rsidRDefault="005C1531" w:rsidP="005C1531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PCC rule(s) are removed/deactivated by the SMF without PCF request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due to unsuccessful reservation of resources to satisfy the QoS flow binding).</w:t>
      </w:r>
    </w:p>
    <w:p w14:paraId="7D897B72" w14:textId="24CA3EDD" w:rsidR="005C1531" w:rsidRDefault="005C1531" w:rsidP="005C1531">
      <w:pPr>
        <w:pStyle w:val="NO"/>
        <w:rPr>
          <w:lang w:eastAsia="ko-KR"/>
        </w:rPr>
      </w:pPr>
      <w:r>
        <w:t>NOTE</w:t>
      </w:r>
      <w:ins w:id="38" w:author="Ericsson User 1" w:date="2021-08-08T18:02:00Z">
        <w:r w:rsidR="00F92CF0">
          <w:t> x</w:t>
        </w:r>
      </w:ins>
      <w:ins w:id="39" w:author="Ericsson User 2" w:date="2021-08-25T12:30:00Z">
        <w:r w:rsidR="00486EBF">
          <w:t>2</w:t>
        </w:r>
      </w:ins>
      <w:r>
        <w:t>:</w:t>
      </w:r>
      <w:r>
        <w:tab/>
        <w:t xml:space="preserve">The SMF will not initiate the deactivation of the QoS flow upon reception of the UE-initiated resource modification procedure indicating packet filter deletion. If all the PCC rules associated to a QoS flow have been deleted </w:t>
      </w:r>
      <w:proofErr w:type="gramStart"/>
      <w:r>
        <w:t>as a consequence of</w:t>
      </w:r>
      <w:proofErr w:type="gramEnd"/>
      <w:r>
        <w:t xml:space="preserve"> the PCF interaction, the SMF will initiate the QoS flow termination procedure towards the RAN.</w:t>
      </w:r>
    </w:p>
    <w:p w14:paraId="1E51BABA" w14:textId="77777777" w:rsidR="005C1531" w:rsidRDefault="005C1531" w:rsidP="005C1531">
      <w:pPr>
        <w:rPr>
          <w:lang w:eastAsia="ja-JP"/>
        </w:rPr>
      </w:pPr>
      <w:r>
        <w:t>Signalling flows for the QoS flow termination and details of the binding mechanism are presented in 3GPP TS 29.513 [7].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F5CC057" w14:textId="282E1A00" w:rsidR="00FD47DC" w:rsidRPr="00BF3BA8" w:rsidRDefault="00FD47DC" w:rsidP="00FD47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3725DB"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192BB14F" w14:textId="77777777" w:rsidR="00F628FA" w:rsidRDefault="00F628FA" w:rsidP="00F628FA">
      <w:pPr>
        <w:pStyle w:val="Heading4"/>
      </w:pPr>
      <w:bookmarkStart w:id="40" w:name="_Toc28011792"/>
      <w:bookmarkStart w:id="41" w:name="_Toc38876169"/>
      <w:bookmarkStart w:id="42" w:name="_Toc43192323"/>
      <w:bookmarkStart w:id="43" w:name="_Toc45133064"/>
      <w:bookmarkStart w:id="44" w:name="_Toc51314932"/>
      <w:bookmarkStart w:id="45" w:name="_Toc51761392"/>
      <w:bookmarkStart w:id="46" w:name="_Toc56671948"/>
      <w:bookmarkStart w:id="47" w:name="_Toc59015870"/>
      <w:bookmarkStart w:id="48" w:name="_Toc66094629"/>
      <w:bookmarkStart w:id="49" w:name="_Toc68167204"/>
      <w:bookmarkStart w:id="50" w:name="_Toc75346621"/>
      <w:bookmarkStart w:id="51" w:name="_Toc28012094"/>
      <w:bookmarkStart w:id="52" w:name="_Toc34122946"/>
      <w:bookmarkStart w:id="53" w:name="_Toc36037896"/>
      <w:bookmarkStart w:id="54" w:name="_Toc38875278"/>
      <w:bookmarkStart w:id="55" w:name="_Toc43191758"/>
      <w:bookmarkStart w:id="56" w:name="_Toc45133152"/>
      <w:bookmarkStart w:id="57" w:name="_Toc51315217"/>
      <w:bookmarkStart w:id="58" w:name="_Toc51761546"/>
      <w:bookmarkStart w:id="59" w:name="_Toc51761916"/>
      <w:bookmarkStart w:id="60" w:name="_Toc56671447"/>
      <w:bookmarkStart w:id="61" w:name="_Toc59016065"/>
      <w:bookmarkStart w:id="62" w:name="_Toc63156264"/>
      <w:bookmarkStart w:id="63" w:name="_Toc66111314"/>
      <w:bookmarkStart w:id="64" w:name="_Toc66263064"/>
      <w:bookmarkStart w:id="65" w:name="_Toc68167018"/>
      <w:bookmarkStart w:id="66" w:name="_Toc70446859"/>
      <w:bookmarkStart w:id="67" w:name="_Toc73526742"/>
      <w:r>
        <w:t>4.2.4.9</w:t>
      </w:r>
      <w:r>
        <w:tab/>
        <w:t>Request and Report of Access Network Information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C3DEA35" w14:textId="77777777" w:rsidR="00F628FA" w:rsidRDefault="00F628FA" w:rsidP="00F628FA">
      <w:pPr>
        <w:rPr>
          <w:lang w:eastAsia="zh-CN"/>
        </w:rPr>
      </w:pPr>
      <w:r>
        <w:rPr>
          <w:lang w:eastAsia="ja-JP"/>
        </w:rPr>
        <w:t xml:space="preserve">If the </w:t>
      </w:r>
      <w:proofErr w:type="spellStart"/>
      <w:r>
        <w:rPr>
          <w:lang w:eastAsia="ja-JP"/>
        </w:rPr>
        <w:t>NetLoc</w:t>
      </w:r>
      <w:proofErr w:type="spellEnd"/>
      <w:r>
        <w:rPr>
          <w:lang w:eastAsia="ja-JP"/>
        </w:rPr>
        <w:t xml:space="preserve"> as defined in subclause 5.8 is supported, the PCF may request the SMF to report the access network information as defined in subclause 4.2.6.5.4.</w:t>
      </w:r>
    </w:p>
    <w:p w14:paraId="2E4ECA2C" w14:textId="4A4DCE8E" w:rsidR="00F628FA" w:rsidRDefault="00F628FA" w:rsidP="00F628FA">
      <w:pPr>
        <w:rPr>
          <w:lang w:eastAsia="zh-CN"/>
        </w:rPr>
      </w:pPr>
      <w:r>
        <w:rPr>
          <w:lang w:eastAsia="zh-CN"/>
        </w:rPr>
        <w:t>If the</w:t>
      </w:r>
      <w:r>
        <w:t xml:space="preserve"> AN_INFO</w:t>
      </w:r>
      <w:r>
        <w:rPr>
          <w:lang w:eastAsia="zh-CN"/>
        </w:rPr>
        <w:t xml:space="preserve"> policy control request trigger is set, upon receiving the </w:t>
      </w:r>
      <w:r>
        <w:t>"</w:t>
      </w:r>
      <w:proofErr w:type="spellStart"/>
      <w:r>
        <w:t>lastReqRuleData</w:t>
      </w:r>
      <w:proofErr w:type="spellEnd"/>
      <w:r>
        <w:t xml:space="preserve">" </w:t>
      </w:r>
      <w:r>
        <w:rPr>
          <w:rFonts w:eastAsia="Times New Roman"/>
          <w:lang w:eastAsia="ja-JP"/>
        </w:rPr>
        <w:t>attribute with the</w:t>
      </w:r>
      <w:r>
        <w:rPr>
          <w:lang w:eastAsia="zh-CN"/>
        </w:rPr>
        <w:t xml:space="preserve"> </w:t>
      </w:r>
      <w:r>
        <w:t>"</w:t>
      </w:r>
      <w:proofErr w:type="spellStart"/>
      <w:r>
        <w:rPr>
          <w:rFonts w:eastAsia="DengXian"/>
          <w:lang w:eastAsia="zh-CN"/>
        </w:rPr>
        <w:t>reqData</w:t>
      </w:r>
      <w:proofErr w:type="spellEnd"/>
      <w:r>
        <w:t>"</w:t>
      </w:r>
      <w:r>
        <w:rPr>
          <w:rFonts w:eastAsia="DengXian"/>
          <w:lang w:eastAsia="zh-CN"/>
        </w:rPr>
        <w:t xml:space="preserve"> attribute with the value(s) MS_TIME_ZONE and/or USER_LOC_INFO and the </w:t>
      </w:r>
      <w:r>
        <w:t>"</w:t>
      </w:r>
      <w:proofErr w:type="spellStart"/>
      <w:r>
        <w:t>refPccRuleIds</w:t>
      </w:r>
      <w:proofErr w:type="spellEnd"/>
      <w:r>
        <w:t>" attribute containing the PCC rule identifier(s) corresponding to the PCC rule(s) which is being installed, modified or removed</w:t>
      </w:r>
      <w:r>
        <w:rPr>
          <w:rFonts w:eastAsia="DengXian"/>
          <w:lang w:eastAsia="zh-CN"/>
        </w:rPr>
        <w:t xml:space="preserve"> together</w:t>
      </w:r>
      <w:r>
        <w:rPr>
          <w:lang w:eastAsia="zh-CN"/>
        </w:rPr>
        <w:t xml:space="preserve">, the SMF shall apply the </w:t>
      </w:r>
      <w:proofErr w:type="spellStart"/>
      <w:r>
        <w:rPr>
          <w:lang w:eastAsia="zh-CN"/>
        </w:rPr>
        <w:t>Namf_EventExposure</w:t>
      </w:r>
      <w:proofErr w:type="spellEnd"/>
      <w:r>
        <w:rPr>
          <w:lang w:eastAsia="zh-CN"/>
        </w:rPr>
        <w:t xml:space="preserve"> service with </w:t>
      </w:r>
      <w:r>
        <w:t>One-Time Report type as defined in subclause 5.3.1 of 3GPP TS 29.518 [36] if the related information is not available</w:t>
      </w:r>
      <w:r>
        <w:rPr>
          <w:lang w:eastAsia="zh-CN"/>
        </w:rPr>
        <w:t xml:space="preserve"> to obtain this information.</w:t>
      </w:r>
      <w:r>
        <w:rPr>
          <w:lang w:eastAsia="ko-KR"/>
        </w:rPr>
        <w:t xml:space="preserve"> </w:t>
      </w:r>
      <w:r>
        <w:rPr>
          <w:lang w:eastAsia="zh-CN"/>
        </w:rPr>
        <w:t xml:space="preserve">When the SMF then receives </w:t>
      </w:r>
      <w:r>
        <w:rPr>
          <w:lang w:eastAsia="zh-CN"/>
        </w:rPr>
        <w:lastRenderedPageBreak/>
        <w:t>a</w:t>
      </w:r>
      <w:r>
        <w:rPr>
          <w:lang w:eastAsia="ja-JP"/>
        </w:rPr>
        <w:t xml:space="preserve">ccess </w:t>
      </w:r>
      <w:r>
        <w:rPr>
          <w:lang w:eastAsia="zh-CN"/>
        </w:rPr>
        <w:t>n</w:t>
      </w:r>
      <w:r>
        <w:rPr>
          <w:lang w:eastAsia="ja-JP"/>
        </w:rPr>
        <w:t>etwork</w:t>
      </w:r>
      <w:r>
        <w:rPr>
          <w:lang w:eastAsia="zh-CN"/>
        </w:rPr>
        <w:t xml:space="preserve"> information from the AMF, the SMF shall provide the required a</w:t>
      </w:r>
      <w:r>
        <w:rPr>
          <w:lang w:eastAsia="ja-JP"/>
        </w:rPr>
        <w:t xml:space="preserve">ccess </w:t>
      </w:r>
      <w:r>
        <w:rPr>
          <w:lang w:eastAsia="zh-CN"/>
        </w:rPr>
        <w:t>n</w:t>
      </w:r>
      <w:r>
        <w:rPr>
          <w:lang w:eastAsia="ja-JP"/>
        </w:rPr>
        <w:t>etwork</w:t>
      </w:r>
      <w:r>
        <w:rPr>
          <w:lang w:eastAsia="zh-CN"/>
        </w:rPr>
        <w:t xml:space="preserve"> information to the PCF by as defined in subclause 4.2.4.</w:t>
      </w:r>
      <w:ins w:id="68" w:author="Ericsson User 1" w:date="2021-08-08T18:04:00Z">
        <w:r w:rsidR="00406300">
          <w:rPr>
            <w:lang w:eastAsia="zh-CN"/>
          </w:rPr>
          <w:t>2</w:t>
        </w:r>
      </w:ins>
      <w:del w:id="69" w:author="Ericsson User 1" w:date="2021-08-08T18:04:00Z">
        <w:r w:rsidDel="00406300">
          <w:rPr>
            <w:lang w:eastAsia="zh-CN"/>
          </w:rPr>
          <w:delText>1</w:delText>
        </w:r>
      </w:del>
      <w:r>
        <w:rPr>
          <w:lang w:eastAsia="zh-CN"/>
        </w:rPr>
        <w:t xml:space="preserve"> </w:t>
      </w:r>
      <w:r>
        <w:rPr>
          <w:rFonts w:ascii="Cambria Math" w:hAnsi="Cambria Math"/>
          <w:lang w:eastAsia="zh-CN"/>
        </w:rPr>
        <w:t xml:space="preserve">and set the corresponding attributes </w:t>
      </w:r>
      <w:r>
        <w:rPr>
          <w:lang w:eastAsia="zh-CN"/>
        </w:rPr>
        <w:t>as follows:</w:t>
      </w:r>
    </w:p>
    <w:p w14:paraId="69ADDDCA" w14:textId="74394022" w:rsidR="003E5698" w:rsidRDefault="00F628FA" w:rsidP="003E5698">
      <w:pPr>
        <w:pStyle w:val="B10"/>
        <w:rPr>
          <w:ins w:id="70" w:author="Ericsson User 1" w:date="2021-08-08T18:0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user location information was requested by the PCF and was provided to the SMF, the SMF shall provide the user location information within the "</w:t>
      </w:r>
      <w:proofErr w:type="spellStart"/>
      <w:r>
        <w:rPr>
          <w:lang w:eastAsia="zh-CN"/>
        </w:rPr>
        <w:t>userLocationInfo</w:t>
      </w:r>
      <w:proofErr w:type="spellEnd"/>
      <w:r>
        <w:rPr>
          <w:lang w:eastAsia="zh-CN"/>
        </w:rPr>
        <w:t>" attribute and the time when it was last known within "</w:t>
      </w:r>
      <w:proofErr w:type="spellStart"/>
      <w:r>
        <w:rPr>
          <w:lang w:eastAsia="zh-CN"/>
        </w:rPr>
        <w:t>userLocationInfoTime</w:t>
      </w:r>
      <w:proofErr w:type="spellEnd"/>
      <w:r>
        <w:rPr>
          <w:lang w:eastAsia="zh-CN"/>
        </w:rPr>
        <w:t>" attribute (if available).</w:t>
      </w:r>
    </w:p>
    <w:p w14:paraId="1FAEC870" w14:textId="0C60DC88" w:rsidR="00F628FA" w:rsidRDefault="003E5698">
      <w:pPr>
        <w:pStyle w:val="NO"/>
        <w:rPr>
          <w:lang w:eastAsia="zh-CN"/>
        </w:rPr>
        <w:pPrChange w:id="71" w:author="Ericsson User 1" w:date="2021-08-08T18:05:00Z">
          <w:pPr>
            <w:pStyle w:val="B10"/>
          </w:pPr>
        </w:pPrChange>
      </w:pPr>
      <w:ins w:id="72" w:author="Ericsson User 1" w:date="2021-08-08T18:05:00Z">
        <w:r>
          <w:t>NOTE:</w:t>
        </w:r>
        <w:r>
          <w:tab/>
          <w:t>The SMF derives the value of the "</w:t>
        </w:r>
        <w:proofErr w:type="spellStart"/>
        <w:r>
          <w:t>userLocationInfoTime</w:t>
        </w:r>
        <w:proofErr w:type="spellEnd"/>
        <w:r>
          <w:t xml:space="preserve">" attribute from the age of location information received in the Location-Report </w:t>
        </w:r>
      </w:ins>
      <w:ins w:id="73" w:author="Ericsson User 3" w:date="2021-08-26T12:44:00Z">
        <w:r w:rsidR="00C356AE">
          <w:t xml:space="preserve">(defined in subclause 5.3.1 of 3GPP TS 29.518 [36]) </w:t>
        </w:r>
      </w:ins>
      <w:ins w:id="74" w:author="Ericsson User 1" w:date="2021-08-08T18:05:00Z">
        <w:r>
          <w:t>from the AMF.</w:t>
        </w:r>
      </w:ins>
      <w:ins w:id="75" w:author="Ericsson User 1" w:date="2021-08-10T23:39:00Z">
        <w:r w:rsidR="00EB0E28">
          <w:t xml:space="preserve"> Whether the "</w:t>
        </w:r>
        <w:proofErr w:type="spellStart"/>
        <w:r w:rsidR="00EB0E28">
          <w:t>userLocationInfo</w:t>
        </w:r>
        <w:proofErr w:type="spellEnd"/>
        <w:r w:rsidR="00EB0E28">
          <w:t>" attribute also encodes the age of location is implementation specific.</w:t>
        </w:r>
      </w:ins>
    </w:p>
    <w:p w14:paraId="0F4C2AFC" w14:textId="77777777" w:rsidR="00F628FA" w:rsidRDefault="00F628FA" w:rsidP="00F628F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user location information was requested by the PCF and was not provided to the SMF, the SMF shall provide the serving PLMN identifier within the "</w:t>
      </w:r>
      <w:proofErr w:type="spellStart"/>
      <w:r>
        <w:t>servingNetwork</w:t>
      </w:r>
      <w:proofErr w:type="spellEnd"/>
      <w:r>
        <w:t>" attribute</w:t>
      </w:r>
      <w:r>
        <w:rPr>
          <w:lang w:eastAsia="zh-CN"/>
        </w:rPr>
        <w:t>.</w:t>
      </w:r>
    </w:p>
    <w:p w14:paraId="7819C528" w14:textId="77777777" w:rsidR="00F628FA" w:rsidRDefault="00F628FA" w:rsidP="00F628F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time zone was requested by the PCF, the SMF shall provide it within the "</w:t>
      </w:r>
      <w:proofErr w:type="spellStart"/>
      <w:r>
        <w:t>ueTimeZone</w:t>
      </w:r>
      <w:proofErr w:type="spellEnd"/>
      <w:r>
        <w:t>" attribute</w:t>
      </w:r>
      <w:r>
        <w:rPr>
          <w:lang w:eastAsia="zh-CN"/>
        </w:rPr>
        <w:t>.</w:t>
      </w:r>
    </w:p>
    <w:p w14:paraId="0FAD97E7" w14:textId="77777777" w:rsidR="00F628FA" w:rsidRDefault="00F628FA" w:rsidP="00F628FA">
      <w:pPr>
        <w:rPr>
          <w:lang w:eastAsia="ko-KR"/>
        </w:rPr>
      </w:pPr>
      <w:r>
        <w:rPr>
          <w:lang w:eastAsia="zh-CN"/>
        </w:rPr>
        <w:t>In addition, the SMF</w:t>
      </w:r>
      <w:r>
        <w:t xml:space="preserve"> shall </w:t>
      </w:r>
      <w:r>
        <w:rPr>
          <w:lang w:eastAsia="zh-CN"/>
        </w:rPr>
        <w:t>provide the AN_INFO policy control request trigger within the "</w:t>
      </w:r>
      <w:proofErr w:type="spellStart"/>
      <w:r>
        <w:rPr>
          <w:lang w:eastAsia="zh-CN"/>
        </w:rPr>
        <w:t>repPolicyCtrlReq</w:t>
      </w:r>
      <w:r>
        <w:t>Triggers</w:t>
      </w:r>
      <w:proofErr w:type="spellEnd"/>
      <w:r>
        <w:t>" attribute</w:t>
      </w:r>
      <w:r>
        <w:rPr>
          <w:lang w:eastAsia="zh-CN"/>
        </w:rPr>
        <w:t>.</w:t>
      </w:r>
    </w:p>
    <w:p w14:paraId="11A942E0" w14:textId="77777777" w:rsidR="00F628FA" w:rsidRDefault="00F628FA" w:rsidP="00F628FA">
      <w:r>
        <w:t xml:space="preserve">The SMF shall not report any subsequent access network information updates received from the RAN without any further </w:t>
      </w:r>
      <w:r>
        <w:rPr>
          <w:rFonts w:eastAsia="Batang"/>
        </w:rPr>
        <w:t>provisioning or removal</w:t>
      </w:r>
      <w:r>
        <w:t xml:space="preserve"> of related PCC rules requesting the access network information unless the associated QoS flow or PDU session has been released.</w:t>
      </w: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234DFAC4" w14:textId="77777777" w:rsidR="00393CA2" w:rsidRDefault="00393CA2" w:rsidP="00393CA2">
      <w:pPr>
        <w:outlineLvl w:val="0"/>
        <w:rPr>
          <w:lang w:eastAsia="ja-JP"/>
        </w:rPr>
      </w:pPr>
    </w:p>
    <w:p w14:paraId="019A0859" w14:textId="661DC2CE" w:rsidR="00393CA2" w:rsidRPr="00BF3BA8" w:rsidRDefault="00393CA2" w:rsidP="00393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3725DB"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0D18C982" w14:textId="77777777" w:rsidR="00AC3077" w:rsidRDefault="00AC3077" w:rsidP="00AC3077">
      <w:pPr>
        <w:pStyle w:val="Heading4"/>
      </w:pPr>
      <w:bookmarkStart w:id="76" w:name="_Toc28011807"/>
      <w:bookmarkStart w:id="77" w:name="_Toc38876184"/>
      <w:bookmarkStart w:id="78" w:name="_Toc43192338"/>
      <w:bookmarkStart w:id="79" w:name="_Toc45133079"/>
      <w:bookmarkStart w:id="80" w:name="_Toc51314947"/>
      <w:bookmarkStart w:id="81" w:name="_Toc51761407"/>
      <w:bookmarkStart w:id="82" w:name="_Toc56671963"/>
      <w:bookmarkStart w:id="83" w:name="_Toc59015885"/>
      <w:bookmarkStart w:id="84" w:name="_Toc66094644"/>
      <w:bookmarkStart w:id="85" w:name="_Toc68167219"/>
      <w:bookmarkStart w:id="86" w:name="_Toc75346636"/>
      <w:bookmarkStart w:id="87" w:name="_Toc28012112"/>
      <w:bookmarkStart w:id="88" w:name="_Toc34122965"/>
      <w:bookmarkStart w:id="89" w:name="_Toc36037915"/>
      <w:bookmarkStart w:id="90" w:name="_Toc38875297"/>
      <w:bookmarkStart w:id="91" w:name="_Toc43191778"/>
      <w:bookmarkStart w:id="92" w:name="_Toc45133173"/>
      <w:bookmarkStart w:id="93" w:name="_Toc51315238"/>
      <w:bookmarkStart w:id="94" w:name="_Toc51761567"/>
      <w:bookmarkStart w:id="95" w:name="_Toc51761937"/>
      <w:bookmarkStart w:id="96" w:name="_Toc56671468"/>
      <w:bookmarkStart w:id="97" w:name="_Toc59016086"/>
      <w:bookmarkStart w:id="98" w:name="_Toc63156285"/>
      <w:bookmarkStart w:id="99" w:name="_Toc66111335"/>
      <w:bookmarkStart w:id="100" w:name="_Toc66263085"/>
      <w:bookmarkStart w:id="101" w:name="_Toc68167039"/>
      <w:bookmarkStart w:id="102" w:name="_Toc70446880"/>
      <w:bookmarkStart w:id="103" w:name="_Toc73526763"/>
      <w:r>
        <w:t>4.2.5.2</w:t>
      </w:r>
      <w:r>
        <w:tab/>
        <w:t>SM Policy Association termination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AF72D30" w14:textId="77777777" w:rsidR="00AC3077" w:rsidRDefault="00AC3077" w:rsidP="00AC3077">
      <w:pPr>
        <w:pStyle w:val="TH"/>
      </w:pPr>
      <w:r>
        <w:object w:dxaOrig="11186" w:dyaOrig="2399" w14:anchorId="3B56D4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5pt;height:118.5pt" o:ole="">
            <v:imagedata r:id="rId16" o:title=""/>
          </v:shape>
          <o:OLEObject Type="Embed" ProgID="Visio.Drawing.11" ShapeID="_x0000_i1025" DrawAspect="Content" ObjectID="_1691571005" r:id="rId17"/>
        </w:object>
      </w:r>
    </w:p>
    <w:p w14:paraId="478D3D50" w14:textId="77777777" w:rsidR="00AC3077" w:rsidRDefault="00AC3077" w:rsidP="00AC3077">
      <w:pPr>
        <w:pStyle w:val="TF"/>
      </w:pPr>
      <w:r>
        <w:t>Figure 4.2.5.2-1: SM Policy Association termination</w:t>
      </w:r>
    </w:p>
    <w:p w14:paraId="10760CB8" w14:textId="77777777" w:rsidR="00AC3077" w:rsidRDefault="00AC3077" w:rsidP="00AC3077">
      <w:pPr>
        <w:rPr>
          <w:lang w:eastAsia="ko-KR"/>
        </w:rPr>
      </w:pPr>
      <w:r>
        <w:rPr>
          <w:lang w:eastAsia="ja-JP"/>
        </w:rPr>
        <w:t xml:space="preserve">When an individual resource of the SM Policy Association shall be deleted the SMF shall invoke the </w:t>
      </w:r>
      <w:proofErr w:type="spellStart"/>
      <w:r>
        <w:rPr>
          <w:lang w:eastAsia="ja-JP"/>
        </w:rPr>
        <w:t>Npcf_SMPolicyContext_DELETE</w:t>
      </w:r>
      <w:proofErr w:type="spellEnd"/>
      <w:r>
        <w:rPr>
          <w:lang w:eastAsia="ja-JP"/>
        </w:rPr>
        <w:t xml:space="preserve"> service operation to the PCF using an HTTP POST </w:t>
      </w:r>
      <w:r>
        <w:t>request, as shown in figure 4.2.5.2-1, step 1</w:t>
      </w:r>
      <w:r>
        <w:rPr>
          <w:lang w:eastAsia="ja-JP"/>
        </w:rPr>
        <w:t>.</w:t>
      </w:r>
    </w:p>
    <w:p w14:paraId="1BD29C7A" w14:textId="77777777" w:rsidR="00AC3077" w:rsidRDefault="00AC3077" w:rsidP="00AC3077">
      <w:r>
        <w:t>The SMF shall set the request URI to "{apiRoot}/npcf-smpolicycontrol/v1/sm-policies/{smPolicyId}/delete". The {</w:t>
      </w:r>
      <w:proofErr w:type="spellStart"/>
      <w:r>
        <w:t>smPolicyId</w:t>
      </w:r>
      <w:proofErr w:type="spellEnd"/>
      <w:r>
        <w:t xml:space="preserve">} in the URI identifies the </w:t>
      </w:r>
      <w:r>
        <w:rPr>
          <w:rFonts w:ascii="Calibri" w:hAnsi="Calibri"/>
        </w:rPr>
        <w:t>"</w:t>
      </w:r>
      <w:r>
        <w:t>Individual SM Policy</w:t>
      </w:r>
      <w:r>
        <w:rPr>
          <w:rFonts w:ascii="Calibri" w:hAnsi="Calibri"/>
        </w:rPr>
        <w:t>"</w:t>
      </w:r>
      <w:r>
        <w:t xml:space="preserve"> to be deleted.</w:t>
      </w:r>
    </w:p>
    <w:p w14:paraId="79C9BF8C" w14:textId="77777777" w:rsidR="00AC3077" w:rsidRDefault="00AC3077" w:rsidP="00AC3077">
      <w:pPr>
        <w:rPr>
          <w:lang w:eastAsia="ja-JP"/>
        </w:rPr>
      </w:pPr>
      <w:r>
        <w:rPr>
          <w:lang w:eastAsia="ja-JP"/>
        </w:rPr>
        <w:t xml:space="preserve">The SMF delete request shall (if available) contain SM Policy Association related information within the </w:t>
      </w:r>
      <w:proofErr w:type="spellStart"/>
      <w:r>
        <w:t>SmPolicyDeleteData</w:t>
      </w:r>
      <w:proofErr w:type="spellEnd"/>
      <w:r>
        <w:t xml:space="preserve"> data structure</w:t>
      </w:r>
      <w:r>
        <w:rPr>
          <w:lang w:eastAsia="ja-JP"/>
        </w:rPr>
        <w:t xml:space="preserve"> in the body:</w:t>
      </w:r>
    </w:p>
    <w:p w14:paraId="4BC645C9" w14:textId="77777777" w:rsidR="00AC3077" w:rsidRDefault="00AC3077" w:rsidP="00AC3077">
      <w:pPr>
        <w:pStyle w:val="B10"/>
      </w:pPr>
      <w:r>
        <w:t>-</w:t>
      </w:r>
      <w:r>
        <w:rPr>
          <w:lang w:eastAsia="ja-JP"/>
        </w:rPr>
        <w:tab/>
      </w:r>
      <w:r>
        <w:t>accumulated usage within the "</w:t>
      </w:r>
      <w:proofErr w:type="spellStart"/>
      <w:r>
        <w:t>accuUsageReports</w:t>
      </w:r>
      <w:proofErr w:type="spellEnd"/>
      <w:r>
        <w:t>" attribute as defined in subclause </w:t>
      </w:r>
      <w:proofErr w:type="gramStart"/>
      <w:r>
        <w:t>4.2.5.3;</w:t>
      </w:r>
      <w:proofErr w:type="gramEnd"/>
    </w:p>
    <w:p w14:paraId="737F2108" w14:textId="6D94B937" w:rsidR="00345ABE" w:rsidRDefault="00AC3077" w:rsidP="00345ABE">
      <w:pPr>
        <w:pStyle w:val="B10"/>
        <w:rPr>
          <w:ins w:id="104" w:author="Ericsson User 1" w:date="2021-07-30T20:26:00Z"/>
        </w:rPr>
      </w:pPr>
      <w:r>
        <w:t>-</w:t>
      </w:r>
      <w:r>
        <w:tab/>
        <w:t xml:space="preserve">the user location information within the </w:t>
      </w:r>
      <w:r>
        <w:rPr>
          <w:lang w:eastAsia="zh-CN"/>
        </w:rPr>
        <w:t>"</w:t>
      </w:r>
      <w:proofErr w:type="spellStart"/>
      <w:r>
        <w:rPr>
          <w:lang w:eastAsia="zh-CN"/>
        </w:rPr>
        <w:t>userLocationInfo</w:t>
      </w:r>
      <w:proofErr w:type="spellEnd"/>
      <w:r>
        <w:rPr>
          <w:lang w:eastAsia="zh-CN"/>
        </w:rPr>
        <w:t>" attribute</w:t>
      </w:r>
      <w:r>
        <w:t xml:space="preserve">, the information on when the UE was last known to be in that location within the </w:t>
      </w:r>
      <w:r>
        <w:rPr>
          <w:lang w:eastAsia="zh-CN"/>
        </w:rPr>
        <w:t>"</w:t>
      </w:r>
      <w:proofErr w:type="spellStart"/>
      <w:r>
        <w:rPr>
          <w:lang w:eastAsia="zh-CN"/>
        </w:rPr>
        <w:t>userLocationInfoTime</w:t>
      </w:r>
      <w:proofErr w:type="spellEnd"/>
      <w:r>
        <w:rPr>
          <w:lang w:eastAsia="zh-CN"/>
        </w:rPr>
        <w:t>" attribute</w:t>
      </w:r>
      <w:r>
        <w:t xml:space="preserve">, the PLMN identifier within the </w:t>
      </w:r>
      <w:r>
        <w:rPr>
          <w:lang w:eastAsia="zh-CN"/>
        </w:rPr>
        <w:t>"</w:t>
      </w:r>
      <w:proofErr w:type="spellStart"/>
      <w:r>
        <w:t>servingNetwork</w:t>
      </w:r>
      <w:proofErr w:type="spellEnd"/>
      <w:r>
        <w:t xml:space="preserve">" attribute, the </w:t>
      </w:r>
      <w:proofErr w:type="spellStart"/>
      <w:r>
        <w:t>timezone</w:t>
      </w:r>
      <w:proofErr w:type="spellEnd"/>
      <w:r>
        <w:t xml:space="preserve"> information within the </w:t>
      </w:r>
      <w:r>
        <w:rPr>
          <w:lang w:eastAsia="zh-CN"/>
        </w:rPr>
        <w:t>"</w:t>
      </w:r>
      <w:proofErr w:type="spellStart"/>
      <w:r>
        <w:t>ueTimeZone</w:t>
      </w:r>
      <w:proofErr w:type="spellEnd"/>
      <w:r>
        <w:t>" attribute and RAN cause and/or the NAS cause within the "</w:t>
      </w:r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" attribute as defined in subclause 4.2.5.4.</w:t>
      </w:r>
    </w:p>
    <w:p w14:paraId="10700777" w14:textId="0E5DC721" w:rsidR="00AC3077" w:rsidRDefault="00345ABE" w:rsidP="00345ABE">
      <w:pPr>
        <w:pStyle w:val="NO"/>
        <w:rPr>
          <w:lang w:eastAsia="zh-CN"/>
        </w:rPr>
      </w:pPr>
      <w:ins w:id="105" w:author="Ericsson User 1" w:date="2021-07-31T17:35:00Z">
        <w:r>
          <w:t>NOTE:</w:t>
        </w:r>
        <w:r>
          <w:tab/>
          <w:t>The SMF derives the value of the "</w:t>
        </w:r>
        <w:proofErr w:type="spellStart"/>
        <w:r>
          <w:t>userLocationInfoTime</w:t>
        </w:r>
        <w:proofErr w:type="spellEnd"/>
        <w:r>
          <w:t xml:space="preserve">" attribute </w:t>
        </w:r>
      </w:ins>
      <w:ins w:id="106" w:author="Ericsson User 1" w:date="2021-08-05T16:57:00Z">
        <w:r>
          <w:t xml:space="preserve">from the age of location information received </w:t>
        </w:r>
      </w:ins>
      <w:ins w:id="107" w:author="Ericsson User 1" w:date="2021-08-08T18:02:00Z">
        <w:r w:rsidR="00EA4E9E">
          <w:t>from the AMF</w:t>
        </w:r>
      </w:ins>
      <w:ins w:id="108" w:author="Ericsson User 3" w:date="2021-08-26T12:40:00Z">
        <w:r w:rsidR="00EA4E9E">
          <w:t xml:space="preserve"> </w:t>
        </w:r>
      </w:ins>
      <w:ins w:id="109" w:author="Ericsson User 3" w:date="2021-08-26T12:45:00Z">
        <w:r w:rsidR="00C356AE">
          <w:t xml:space="preserve">at PDU session </w:t>
        </w:r>
      </w:ins>
      <w:ins w:id="110" w:author="Ericsson User 3" w:date="2021-08-26T12:46:00Z">
        <w:r w:rsidR="00C356AE">
          <w:t>termination</w:t>
        </w:r>
      </w:ins>
      <w:ins w:id="111" w:author="Ericsson User 3" w:date="2021-08-26T12:45:00Z">
        <w:r w:rsidR="00C356AE">
          <w:t xml:space="preserve"> as described in 3GPP TS 29.502[22]</w:t>
        </w:r>
      </w:ins>
      <w:ins w:id="112" w:author="Ericsson User 1" w:date="2021-07-31T17:35:00Z">
        <w:r>
          <w:t>.</w:t>
        </w:r>
      </w:ins>
      <w:ins w:id="113" w:author="Ericsson User 1" w:date="2021-08-10T23:39:00Z">
        <w:r w:rsidR="00EB0E28">
          <w:t xml:space="preserve"> Whether the "</w:t>
        </w:r>
        <w:proofErr w:type="spellStart"/>
        <w:r w:rsidR="00EB0E28">
          <w:t>userLocationInfo</w:t>
        </w:r>
        <w:proofErr w:type="spellEnd"/>
        <w:r w:rsidR="00EB0E28">
          <w:t>" attribute also encodes the age of location is implementation specific.</w:t>
        </w:r>
      </w:ins>
    </w:p>
    <w:p w14:paraId="34DB12BC" w14:textId="77777777" w:rsidR="00AC3077" w:rsidRDefault="00AC3077" w:rsidP="00AC3077">
      <w:pPr>
        <w:rPr>
          <w:lang w:eastAsia="ja-JP"/>
        </w:rPr>
      </w:pPr>
      <w:r>
        <w:rPr>
          <w:lang w:eastAsia="ja-JP"/>
        </w:rPr>
        <w:lastRenderedPageBreak/>
        <w:t xml:space="preserve">When the PCF receives the HTTP POST </w:t>
      </w:r>
      <w:r>
        <w:t>request</w:t>
      </w:r>
      <w:r>
        <w:rPr>
          <w:lang w:eastAsia="ja-JP"/>
        </w:rPr>
        <w:t xml:space="preserve"> from the SMF, the PCF shall acknowledge the request by sending an HTTP response message with the corresponding status code. The PCF acknowledged the delete request by sending</w:t>
      </w:r>
      <w:r>
        <w:t xml:space="preserve"> a "204 No Content" response to the SMF, as shown in figure 4.2.5.2-1, step 2. Further</w:t>
      </w:r>
      <w:r>
        <w:rPr>
          <w:lang w:eastAsia="ja-JP"/>
        </w:rPr>
        <w:t>, the PCF shall remove the individual resources linked to the delete request.</w:t>
      </w:r>
    </w:p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443C7373" w14:textId="5F8D535D" w:rsidR="00393CA2" w:rsidRPr="00BF3BA8" w:rsidRDefault="00393CA2" w:rsidP="00393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3725DB">
        <w:rPr>
          <w:color w:val="0000FF"/>
          <w:sz w:val="28"/>
          <w:szCs w:val="28"/>
        </w:rPr>
        <w:t>4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0B3273A" w14:textId="77777777" w:rsidR="00BC30B3" w:rsidRDefault="00BC30B3" w:rsidP="00BC30B3">
      <w:pPr>
        <w:pStyle w:val="Heading4"/>
      </w:pPr>
      <w:bookmarkStart w:id="114" w:name="_Toc28011809"/>
      <w:bookmarkStart w:id="115" w:name="_Toc38876186"/>
      <w:bookmarkStart w:id="116" w:name="_Toc43192340"/>
      <w:bookmarkStart w:id="117" w:name="_Toc45133081"/>
      <w:bookmarkStart w:id="118" w:name="_Toc51314949"/>
      <w:bookmarkStart w:id="119" w:name="_Toc51761409"/>
      <w:bookmarkStart w:id="120" w:name="_Toc56671965"/>
      <w:bookmarkStart w:id="121" w:name="_Toc59015887"/>
      <w:bookmarkStart w:id="122" w:name="_Toc66094646"/>
      <w:bookmarkStart w:id="123" w:name="_Toc68167221"/>
      <w:bookmarkStart w:id="124" w:name="_Toc75346638"/>
      <w:bookmarkStart w:id="125" w:name="_Toc28012114"/>
      <w:bookmarkStart w:id="126" w:name="_Toc34122967"/>
      <w:bookmarkStart w:id="127" w:name="_Toc36037917"/>
      <w:bookmarkStart w:id="128" w:name="_Toc38875299"/>
      <w:bookmarkStart w:id="129" w:name="_Toc43191780"/>
      <w:bookmarkStart w:id="130" w:name="_Toc45133175"/>
      <w:bookmarkStart w:id="131" w:name="_Toc51315240"/>
      <w:bookmarkStart w:id="132" w:name="_Toc51761569"/>
      <w:bookmarkStart w:id="133" w:name="_Toc51761939"/>
      <w:bookmarkStart w:id="134" w:name="_Toc56671470"/>
      <w:bookmarkStart w:id="135" w:name="_Toc59016088"/>
      <w:bookmarkStart w:id="136" w:name="_Toc63156287"/>
      <w:bookmarkStart w:id="137" w:name="_Toc66111337"/>
      <w:bookmarkStart w:id="138" w:name="_Toc66263087"/>
      <w:bookmarkStart w:id="139" w:name="_Toc68167041"/>
      <w:bookmarkStart w:id="140" w:name="_Toc70446882"/>
      <w:bookmarkStart w:id="141" w:name="_Toc73526765"/>
      <w:r>
        <w:t>4.2.5.4</w:t>
      </w:r>
      <w:r>
        <w:tab/>
        <w:t>Report Access Network Information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3F49E89" w14:textId="2A45FC2D" w:rsidR="00BC30B3" w:rsidRDefault="00BC30B3" w:rsidP="00BC30B3">
      <w:r>
        <w:t>If the RAN-NAS-</w:t>
      </w:r>
      <w:proofErr w:type="gramStart"/>
      <w:r>
        <w:t>Cause</w:t>
      </w:r>
      <w:proofErr w:type="gramEnd"/>
      <w:r>
        <w:t xml:space="preserve"> feature is supported or the </w:t>
      </w:r>
      <w:proofErr w:type="spellStart"/>
      <w:r>
        <w:t>NetLoc</w:t>
      </w:r>
      <w:proofErr w:type="spellEnd"/>
      <w:r>
        <w:t xml:space="preserve"> feature is supported, within the </w:t>
      </w:r>
      <w:proofErr w:type="spellStart"/>
      <w:r>
        <w:t>SmPolicyDeleteData</w:t>
      </w:r>
      <w:proofErr w:type="spellEnd"/>
      <w:r>
        <w:t xml:space="preserve"> data structure the SMF shall provide the available access network information within the "</w:t>
      </w:r>
      <w:proofErr w:type="spellStart"/>
      <w:r>
        <w:t>userLocationInfo</w:t>
      </w:r>
      <w:proofErr w:type="spellEnd"/>
      <w:r>
        <w:t>" attribute (if available), the information on when the UE was last known to be in that location within "</w:t>
      </w:r>
      <w:proofErr w:type="spellStart"/>
      <w:r>
        <w:t>userLocationInfoTime</w:t>
      </w:r>
      <w:proofErr w:type="spellEnd"/>
      <w:r>
        <w:t>" attribute (if available), "</w:t>
      </w:r>
      <w:proofErr w:type="spellStart"/>
      <w:r>
        <w:t>ueTimezone</w:t>
      </w:r>
      <w:proofErr w:type="spellEnd"/>
      <w:r>
        <w:t>" attribute (if available). Additional</w:t>
      </w:r>
      <w:ins w:id="142" w:author="Ericsson User 1" w:date="2021-08-08T18:10:00Z">
        <w:r w:rsidR="003123D8">
          <w:t>ly</w:t>
        </w:r>
      </w:ins>
      <w:r>
        <w:t xml:space="preserve">, for </w:t>
      </w:r>
      <w:proofErr w:type="spellStart"/>
      <w:r>
        <w:t>NetLoc</w:t>
      </w:r>
      <w:proofErr w:type="spellEnd"/>
      <w:r>
        <w:t xml:space="preserve"> feature, if the user location information is not available, the SMF shall include the PLMN identifier within the "</w:t>
      </w:r>
      <w:proofErr w:type="spellStart"/>
      <w:r>
        <w:t>servingNetwork</w:t>
      </w:r>
      <w:proofErr w:type="spellEnd"/>
      <w:r>
        <w:t>" attribute; for RAN-NAS-Cause feature, if the SMF received from the access network the RAN cause and/or the NAS cause due to PDU session termination, the SMF shall provide the received cause(s) in the "</w:t>
      </w:r>
      <w:proofErr w:type="spellStart"/>
      <w:r>
        <w:t>ranNasRelCauses</w:t>
      </w:r>
      <w:proofErr w:type="spellEnd"/>
      <w:r>
        <w:t>" attribute.</w:t>
      </w:r>
    </w:p>
    <w:p w14:paraId="62779105" w14:textId="1BCA930E" w:rsidR="00217EC0" w:rsidRPr="00B61403" w:rsidRDefault="00217EC0" w:rsidP="00217EC0">
      <w:pPr>
        <w:pStyle w:val="NO"/>
        <w:rPr>
          <w:ins w:id="143" w:author="Ericsson User 1" w:date="2021-08-08T18:10:00Z"/>
        </w:rPr>
      </w:pPr>
      <w:bookmarkStart w:id="144" w:name="_Hlk80790203"/>
      <w:ins w:id="145" w:author="Ericsson User 1" w:date="2021-08-08T18:10:00Z">
        <w:r w:rsidRPr="00B61403">
          <w:t>NOTE:</w:t>
        </w:r>
        <w:r w:rsidRPr="00B61403">
          <w:tab/>
          <w:t>The SMF derives the value of the "</w:t>
        </w:r>
        <w:proofErr w:type="spellStart"/>
        <w:r w:rsidRPr="00B61403">
          <w:t>userLocationInfoTime</w:t>
        </w:r>
        <w:proofErr w:type="spellEnd"/>
        <w:r w:rsidRPr="00B61403">
          <w:t xml:space="preserve">" attribute </w:t>
        </w:r>
        <w:r>
          <w:t xml:space="preserve">from the age of location information received in the Location-Report </w:t>
        </w:r>
      </w:ins>
      <w:ins w:id="146" w:author="Ericsson User 3" w:date="2021-08-26T12:44:00Z">
        <w:r w:rsidR="00C356AE">
          <w:t>(defined in subclause 5.3.1 of 3GPP TS 29.518 [36])</w:t>
        </w:r>
      </w:ins>
      <w:ins w:id="147" w:author="Ericsson User 3" w:date="2021-08-26T12:46:00Z">
        <w:r w:rsidR="00C356AE">
          <w:t xml:space="preserve"> </w:t>
        </w:r>
      </w:ins>
      <w:ins w:id="148" w:author="Ericsson User 1" w:date="2021-08-08T18:10:00Z">
        <w:r>
          <w:t>from the AMF</w:t>
        </w:r>
        <w:r w:rsidRPr="00B61403">
          <w:t>.</w:t>
        </w:r>
      </w:ins>
      <w:ins w:id="149" w:author="Ericsson User 1" w:date="2021-08-10T23:40:00Z">
        <w:r w:rsidR="00D01729">
          <w:t xml:space="preserve"> Whether the "</w:t>
        </w:r>
        <w:proofErr w:type="spellStart"/>
        <w:r w:rsidR="00D01729">
          <w:t>userLocationInfo</w:t>
        </w:r>
        <w:proofErr w:type="spellEnd"/>
        <w:r w:rsidR="00D01729">
          <w:t>" attribute also encodes the age of location is implementation specific.</w:t>
        </w:r>
      </w:ins>
    </w:p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4"/>
    <w:p w14:paraId="6C68A263" w14:textId="6EB20D97" w:rsidR="007A18C1" w:rsidRPr="00BF3BA8" w:rsidRDefault="007A18C1" w:rsidP="007A1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3725DB">
        <w:rPr>
          <w:color w:val="0000FF"/>
          <w:sz w:val="28"/>
          <w:szCs w:val="28"/>
        </w:rPr>
        <w:t>5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492EEA5" w14:textId="77777777" w:rsidR="00C77740" w:rsidRDefault="00C77740" w:rsidP="00C77740">
      <w:pPr>
        <w:pStyle w:val="Heading4"/>
      </w:pPr>
      <w:bookmarkStart w:id="150" w:name="_Toc28011910"/>
      <w:bookmarkStart w:id="151" w:name="_Toc38876287"/>
      <w:bookmarkStart w:id="152" w:name="_Toc43192441"/>
      <w:bookmarkStart w:id="153" w:name="_Toc45133182"/>
      <w:bookmarkStart w:id="154" w:name="_Toc51315050"/>
      <w:bookmarkStart w:id="155" w:name="_Toc51761510"/>
      <w:bookmarkStart w:id="156" w:name="_Toc56672066"/>
      <w:bookmarkStart w:id="157" w:name="_Toc59015988"/>
      <w:bookmarkStart w:id="158" w:name="_Toc66094747"/>
      <w:bookmarkStart w:id="159" w:name="_Toc68167322"/>
      <w:bookmarkStart w:id="160" w:name="_Toc75346739"/>
      <w:bookmarkStart w:id="161" w:name="_Toc28012226"/>
      <w:bookmarkStart w:id="162" w:name="_Toc34123079"/>
      <w:bookmarkStart w:id="163" w:name="_Toc36038029"/>
      <w:bookmarkStart w:id="164" w:name="_Toc38875411"/>
      <w:bookmarkStart w:id="165" w:name="_Toc43191892"/>
      <w:bookmarkStart w:id="166" w:name="_Toc45133287"/>
      <w:bookmarkStart w:id="167" w:name="_Toc51315352"/>
      <w:bookmarkStart w:id="168" w:name="_Toc51761681"/>
      <w:bookmarkStart w:id="169" w:name="_Toc51762051"/>
      <w:bookmarkStart w:id="170" w:name="_Toc56671583"/>
      <w:bookmarkStart w:id="171" w:name="_Toc59016201"/>
      <w:bookmarkStart w:id="172" w:name="_Toc63156400"/>
      <w:bookmarkStart w:id="173" w:name="_Toc66111450"/>
      <w:bookmarkStart w:id="174" w:name="_Toc66263200"/>
      <w:bookmarkStart w:id="175" w:name="_Toc68167154"/>
      <w:bookmarkStart w:id="176" w:name="_Toc70446995"/>
      <w:bookmarkStart w:id="177" w:name="_Toc73526878"/>
      <w:r>
        <w:t>5.6.2.15</w:t>
      </w:r>
      <w:r>
        <w:tab/>
        <w:t xml:space="preserve">Type </w:t>
      </w:r>
      <w:proofErr w:type="spellStart"/>
      <w:r>
        <w:t>SmPolicyDeleteData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proofErr w:type="spellEnd"/>
    </w:p>
    <w:p w14:paraId="33D9FA7F" w14:textId="77777777" w:rsidR="00C77740" w:rsidRDefault="00C77740" w:rsidP="00C77740">
      <w:pPr>
        <w:pStyle w:val="TH"/>
      </w:pPr>
      <w:r>
        <w:t xml:space="preserve">Table 5.6.2.15-1: Definition of type </w:t>
      </w:r>
      <w:proofErr w:type="spellStart"/>
      <w:r>
        <w:t>SmPolicyDeleteData</w:t>
      </w:r>
      <w:proofErr w:type="spellEnd"/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70"/>
        <w:gridCol w:w="1641"/>
        <w:gridCol w:w="339"/>
        <w:gridCol w:w="1170"/>
        <w:gridCol w:w="3029"/>
        <w:gridCol w:w="1445"/>
      </w:tblGrid>
      <w:tr w:rsidR="00C77740" w14:paraId="0181CDAC" w14:textId="77777777" w:rsidTr="00486EBF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BA9B6" w14:textId="77777777" w:rsidR="00C77740" w:rsidRDefault="00C77740" w:rsidP="00486EBF">
            <w:pPr>
              <w:pStyle w:val="TAH"/>
            </w:pPr>
            <w:r>
              <w:t>Attribute name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A8135" w14:textId="77777777" w:rsidR="00C77740" w:rsidRDefault="00C77740" w:rsidP="00486EBF">
            <w:pPr>
              <w:pStyle w:val="TAH"/>
            </w:pPr>
            <w:r>
              <w:t>Data type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BC325" w14:textId="77777777" w:rsidR="00C77740" w:rsidRDefault="00C77740" w:rsidP="00486EBF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A23B4" w14:textId="77777777" w:rsidR="00C77740" w:rsidRDefault="00C77740" w:rsidP="00486EBF">
            <w:pPr>
              <w:pStyle w:val="TAH"/>
            </w:pPr>
            <w:r>
              <w:t>Cardinality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89240" w14:textId="77777777" w:rsidR="00C77740" w:rsidRDefault="00C77740" w:rsidP="00486EBF">
            <w:pPr>
              <w:pStyle w:val="TAH"/>
            </w:pPr>
            <w:r>
              <w:t>Description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F6BA7" w14:textId="77777777" w:rsidR="00C77740" w:rsidRDefault="00C77740" w:rsidP="00486EBF">
            <w:pPr>
              <w:pStyle w:val="TAH"/>
            </w:pPr>
            <w:r>
              <w:t>Applicability</w:t>
            </w:r>
          </w:p>
        </w:tc>
      </w:tr>
      <w:tr w:rsidR="00C77740" w14:paraId="7E023A5C" w14:textId="77777777" w:rsidTr="00486EBF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F774" w14:textId="77777777" w:rsidR="00C77740" w:rsidRDefault="00C77740" w:rsidP="00486EBF">
            <w:pPr>
              <w:pStyle w:val="TAL"/>
            </w:pPr>
            <w:proofErr w:type="spellStart"/>
            <w:r>
              <w:t>userLocationInfo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1148" w14:textId="77777777" w:rsidR="00C77740" w:rsidRDefault="00C77740" w:rsidP="00486EBF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CB01" w14:textId="77777777" w:rsidR="00C77740" w:rsidRDefault="00C77740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2A7" w14:textId="77777777" w:rsidR="00C77740" w:rsidRDefault="00C77740" w:rsidP="00486EBF">
            <w:pPr>
              <w:pStyle w:val="TAC"/>
            </w:pPr>
            <w:r>
              <w:t>0..1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0D7" w14:textId="24465047" w:rsidR="00C77740" w:rsidRDefault="00C77740" w:rsidP="00486EBF">
            <w:pPr>
              <w:pStyle w:val="TAL"/>
            </w:pPr>
            <w:r>
              <w:t>The location of the served UE is camping.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785C" w14:textId="77777777" w:rsidR="00C77740" w:rsidRDefault="00C77740" w:rsidP="00486E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RAN-NAS-Cause, </w:t>
            </w:r>
            <w:proofErr w:type="spellStart"/>
            <w:r>
              <w:rPr>
                <w:lang w:eastAsia="zh-CN"/>
              </w:rPr>
              <w:t>NetLoc</w:t>
            </w:r>
            <w:proofErr w:type="spellEnd"/>
          </w:p>
        </w:tc>
      </w:tr>
      <w:tr w:rsidR="00C77740" w14:paraId="17975EE1" w14:textId="77777777" w:rsidTr="00486EBF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811" w14:textId="77777777" w:rsidR="00C77740" w:rsidRDefault="00C77740" w:rsidP="00486EBF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D0FA" w14:textId="77777777" w:rsidR="00C77740" w:rsidRDefault="00C77740" w:rsidP="00486EBF">
            <w:pPr>
              <w:pStyle w:val="TAL"/>
            </w:pPr>
            <w:proofErr w:type="spellStart"/>
            <w:r>
              <w:t>TimeZone</w:t>
            </w:r>
            <w:proofErr w:type="spellEnd"/>
            <w:r>
              <w:t xml:space="preserve"> 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E7A0" w14:textId="77777777" w:rsidR="00C77740" w:rsidRDefault="00C77740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90A" w14:textId="77777777" w:rsidR="00C77740" w:rsidRDefault="00C77740" w:rsidP="00486EBF">
            <w:pPr>
              <w:pStyle w:val="TAC"/>
            </w:pPr>
            <w:r>
              <w:t>0..1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2E79" w14:textId="77777777" w:rsidR="00C77740" w:rsidRDefault="00C77740" w:rsidP="00486EBF">
            <w:pPr>
              <w:pStyle w:val="TAL"/>
            </w:pPr>
            <w:r>
              <w:t>The time zone where the served UE is camping.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A9A2" w14:textId="77777777" w:rsidR="00C77740" w:rsidRDefault="00C77740" w:rsidP="00486EB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RAN-NAS-Cause, </w:t>
            </w:r>
            <w:proofErr w:type="spellStart"/>
            <w:r>
              <w:rPr>
                <w:lang w:eastAsia="zh-CN"/>
              </w:rPr>
              <w:t>NetLoc</w:t>
            </w:r>
            <w:proofErr w:type="spellEnd"/>
          </w:p>
        </w:tc>
      </w:tr>
      <w:tr w:rsidR="00C77740" w14:paraId="49AE47A6" w14:textId="77777777" w:rsidTr="00486EBF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ABF7" w14:textId="77777777" w:rsidR="00C77740" w:rsidRDefault="00C77740" w:rsidP="00486EBF">
            <w:pPr>
              <w:pStyle w:val="TAL"/>
            </w:pPr>
            <w:proofErr w:type="spellStart"/>
            <w:r>
              <w:rPr>
                <w:lang w:eastAsia="zh-CN"/>
              </w:rPr>
              <w:t>userLocationInfoTime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EE7C" w14:textId="77777777" w:rsidR="00C77740" w:rsidRDefault="00C77740" w:rsidP="00486EBF">
            <w:pPr>
              <w:pStyle w:val="TAL"/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D705" w14:textId="77777777" w:rsidR="00C77740" w:rsidRDefault="00C77740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E211" w14:textId="77777777" w:rsidR="00C77740" w:rsidRDefault="00C77740" w:rsidP="00486EBF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E5AE" w14:textId="77777777" w:rsidR="00C77740" w:rsidRDefault="00C77740" w:rsidP="00486EBF">
            <w:pPr>
              <w:pStyle w:val="TAL"/>
              <w:rPr>
                <w:ins w:id="178" w:author="Ericsson User 1" w:date="2021-08-08T18:17:00Z"/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r>
              <w:t>NTP 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</w:p>
          <w:p w14:paraId="4B335468" w14:textId="4E0BFD15" w:rsidR="00C77740" w:rsidRDefault="00C77740" w:rsidP="00486EBF">
            <w:pPr>
              <w:pStyle w:val="TAL"/>
            </w:pPr>
            <w:ins w:id="179" w:author="Ericsson User 1" w:date="2021-08-08T18:17:00Z">
              <w:r>
                <w:t>(NOTE)</w:t>
              </w:r>
            </w:ins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665" w14:textId="77777777" w:rsidR="00C77740" w:rsidRDefault="00C77740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RAN-NAS-Cause, </w:t>
            </w:r>
            <w:proofErr w:type="spellStart"/>
            <w:r>
              <w:rPr>
                <w:lang w:eastAsia="zh-CN"/>
              </w:rPr>
              <w:t>NetLoc</w:t>
            </w:r>
            <w:proofErr w:type="spellEnd"/>
          </w:p>
        </w:tc>
      </w:tr>
      <w:tr w:rsidR="00C77740" w14:paraId="5BBF59F0" w14:textId="77777777" w:rsidTr="00486EBF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85AB" w14:textId="77777777" w:rsidR="00C77740" w:rsidRDefault="00C77740" w:rsidP="00486EBF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CD36" w14:textId="77777777" w:rsidR="00C77740" w:rsidRDefault="00C77740" w:rsidP="00486EBF">
            <w:pPr>
              <w:pStyle w:val="TAL"/>
            </w:pPr>
            <w:proofErr w:type="spellStart"/>
            <w:r>
              <w:t>NetworkId</w:t>
            </w:r>
            <w:proofErr w:type="spellEnd"/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D29" w14:textId="77777777" w:rsidR="00C77740" w:rsidRDefault="00C77740" w:rsidP="00486EB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EEBE" w14:textId="77777777" w:rsidR="00C77740" w:rsidRDefault="00C77740" w:rsidP="00486EBF">
            <w:pPr>
              <w:pStyle w:val="TAC"/>
            </w:pPr>
            <w:r>
              <w:t>0..1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C87C" w14:textId="77777777" w:rsidR="00C77740" w:rsidRDefault="00C77740" w:rsidP="00486EBF">
            <w:pPr>
              <w:pStyle w:val="TAL"/>
            </w:pPr>
            <w:r>
              <w:t>The serving network where the served UE is camping.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389A" w14:textId="77777777" w:rsidR="00C77740" w:rsidRDefault="00C77740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RAN-NAS-Cause, </w:t>
            </w:r>
            <w:proofErr w:type="spellStart"/>
            <w:r>
              <w:rPr>
                <w:lang w:eastAsia="zh-CN"/>
              </w:rPr>
              <w:t>NetLoc</w:t>
            </w:r>
            <w:proofErr w:type="spellEnd"/>
          </w:p>
        </w:tc>
      </w:tr>
      <w:tr w:rsidR="00C77740" w14:paraId="4DB55C4D" w14:textId="77777777" w:rsidTr="00486EBF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3EE7" w14:textId="77777777" w:rsidR="00C77740" w:rsidRDefault="00C77740" w:rsidP="00486EBF">
            <w:pPr>
              <w:pStyle w:val="TAL"/>
            </w:pPr>
            <w:proofErr w:type="spellStart"/>
            <w:r>
              <w:rPr>
                <w:lang w:eastAsia="zh-CN"/>
              </w:rPr>
              <w:t>ranNasRelCauses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0147" w14:textId="77777777" w:rsidR="00C77740" w:rsidRDefault="00C77740" w:rsidP="00486EBF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RanNasRelCause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E711" w14:textId="77777777" w:rsidR="00C77740" w:rsidRDefault="00C77740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521" w14:textId="77777777" w:rsidR="00C77740" w:rsidRDefault="00C77740" w:rsidP="00486EBF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59DD" w14:textId="77777777" w:rsidR="00C77740" w:rsidRDefault="00C77740" w:rsidP="00486EBF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5C2F" w14:textId="77777777" w:rsidR="00C77740" w:rsidRDefault="00C77740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RAN-NAS-Cause</w:t>
            </w:r>
          </w:p>
        </w:tc>
      </w:tr>
      <w:tr w:rsidR="00C77740" w14:paraId="2E1C72A8" w14:textId="77777777" w:rsidTr="00486EBF">
        <w:trPr>
          <w:cantSplit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DF06" w14:textId="77777777" w:rsidR="00C77740" w:rsidRDefault="00C77740" w:rsidP="00486EBF">
            <w:pPr>
              <w:pStyle w:val="TAL"/>
            </w:pPr>
            <w:proofErr w:type="spellStart"/>
            <w:r>
              <w:t>accuUsageReports</w:t>
            </w:r>
            <w:proofErr w:type="spellEnd"/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B5FC" w14:textId="77777777" w:rsidR="00C77740" w:rsidRDefault="00C77740" w:rsidP="00486EB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AccuUsageReport</w:t>
            </w:r>
            <w:proofErr w:type="spellEnd"/>
            <w:r>
              <w:t>)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3EFE" w14:textId="77777777" w:rsidR="00C77740" w:rsidRDefault="00C77740" w:rsidP="00486EBF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63D2" w14:textId="77777777" w:rsidR="00C77740" w:rsidRDefault="00C77740" w:rsidP="00486EBF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6F6A" w14:textId="77777777" w:rsidR="00C77740" w:rsidRDefault="00C77740" w:rsidP="00486EBF">
            <w:pPr>
              <w:pStyle w:val="TAL"/>
            </w:pPr>
            <w:r>
              <w:t>Contains the usage report.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26BA" w14:textId="77777777" w:rsidR="00C77740" w:rsidRDefault="00C77740" w:rsidP="00486E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UMC</w:t>
            </w:r>
          </w:p>
        </w:tc>
      </w:tr>
      <w:tr w:rsidR="00C77740" w14:paraId="76B00C37" w14:textId="77777777" w:rsidTr="00486EBF">
        <w:trPr>
          <w:cantSplit/>
          <w:jc w:val="center"/>
          <w:ins w:id="180" w:author="Ericsson User 1" w:date="2021-08-08T18:17:00Z"/>
        </w:trPr>
        <w:tc>
          <w:tcPr>
            <w:tcW w:w="9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A9CE" w14:textId="2E65016F" w:rsidR="00C77740" w:rsidRDefault="00C77740">
            <w:pPr>
              <w:pStyle w:val="TAN"/>
              <w:rPr>
                <w:ins w:id="181" w:author="Ericsson User 1" w:date="2021-08-08T18:17:00Z"/>
                <w:rFonts w:cs="Arial"/>
                <w:szCs w:val="18"/>
                <w:lang w:eastAsia="zh-CN"/>
              </w:rPr>
              <w:pPrChange w:id="182" w:author="Ericsson User 1" w:date="2021-08-08T18:18:00Z">
                <w:pPr>
                  <w:pStyle w:val="TAL"/>
                </w:pPr>
              </w:pPrChange>
            </w:pPr>
            <w:ins w:id="183" w:author="Ericsson User 1" w:date="2021-08-08T18:18:00Z">
              <w:r>
                <w:t>NOTE:</w:t>
              </w:r>
              <w:r>
                <w:tab/>
                <w:t>The age of UE location included within the "</w:t>
              </w:r>
              <w:proofErr w:type="spellStart"/>
              <w:r>
                <w:t>userLocationInfoTime</w:t>
              </w:r>
              <w:proofErr w:type="spellEnd"/>
              <w:r>
                <w:t>" attribute is the age of the 3GPP access UE location</w:t>
              </w:r>
            </w:ins>
            <w:ins w:id="184" w:author="Ericsson User 2" w:date="2021-08-25T12:38:00Z">
              <w:r w:rsidR="00486EBF">
                <w:t xml:space="preserve"> </w:t>
              </w:r>
            </w:ins>
            <w:ins w:id="185" w:author="Ericsson User 2" w:date="2021-08-25T13:03:00Z">
              <w:r w:rsidR="003725DB">
                <w:t xml:space="preserve">received from the AMF </w:t>
              </w:r>
            </w:ins>
            <w:ins w:id="186" w:author="Ericsson User 2" w:date="2021-08-25T12:38:00Z">
              <w:r w:rsidR="00486EBF">
                <w:t>and shall be included only when the reporte</w:t>
              </w:r>
            </w:ins>
            <w:ins w:id="187" w:author="Ericsson User 2" w:date="2021-08-25T12:39:00Z">
              <w:r w:rsidR="00486EBF">
                <w:t xml:space="preserve">d </w:t>
              </w:r>
            </w:ins>
            <w:ins w:id="188" w:author="Ericsson User 2" w:date="2021-08-25T12:40:00Z">
              <w:r w:rsidR="004E4C06">
                <w:t>"</w:t>
              </w:r>
            </w:ins>
            <w:proofErr w:type="spellStart"/>
            <w:ins w:id="189" w:author="Ericsson User 2" w:date="2021-08-25T12:39:00Z">
              <w:r w:rsidR="00486EBF">
                <w:t>userLocationInfo</w:t>
              </w:r>
            </w:ins>
            <w:proofErr w:type="spellEnd"/>
            <w:ins w:id="190" w:author="Ericsson User 2" w:date="2021-08-25T12:40:00Z">
              <w:r w:rsidR="004E4C06">
                <w:t>"</w:t>
              </w:r>
            </w:ins>
            <w:ins w:id="191" w:author="Ericsson User 2" w:date="2021-08-25T12:39:00Z">
              <w:r w:rsidR="00486EBF">
                <w:t xml:space="preserve"> attribute includes the </w:t>
              </w:r>
            </w:ins>
            <w:ins w:id="192" w:author="Ericsson User 2" w:date="2021-08-25T12:42:00Z">
              <w:r w:rsidR="004E4C06">
                <w:t>UE location</w:t>
              </w:r>
            </w:ins>
            <w:ins w:id="193" w:author="Ericsson User 2" w:date="2021-08-25T12:43:00Z">
              <w:r w:rsidR="004E4C06">
                <w:t xml:space="preserve"> in</w:t>
              </w:r>
            </w:ins>
            <w:ins w:id="194" w:author="Ericsson User 2" w:date="2021-08-25T12:39:00Z">
              <w:r w:rsidR="00486EBF">
                <w:t xml:space="preserve"> the 3GPP access</w:t>
              </w:r>
            </w:ins>
            <w:ins w:id="195" w:author="Ericsson User 1" w:date="2021-08-08T18:18:00Z">
              <w:r>
                <w:t>.</w:t>
              </w:r>
            </w:ins>
          </w:p>
        </w:tc>
      </w:tr>
    </w:tbl>
    <w:p w14:paraId="14675CA5" w14:textId="77777777" w:rsidR="00C77740" w:rsidRDefault="00C77740" w:rsidP="00C7774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p w14:paraId="51E61118" w14:textId="493A07D6" w:rsidR="007A18C1" w:rsidRPr="00BF3BA8" w:rsidRDefault="007A18C1" w:rsidP="007A1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3725DB">
        <w:rPr>
          <w:color w:val="0000FF"/>
          <w:sz w:val="28"/>
          <w:szCs w:val="28"/>
        </w:rPr>
        <w:t>6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751F87F0" w14:textId="77777777" w:rsidR="00E431C8" w:rsidRDefault="00E431C8" w:rsidP="00E431C8">
      <w:pPr>
        <w:pStyle w:val="Heading4"/>
      </w:pPr>
      <w:bookmarkStart w:id="196" w:name="_Toc28011914"/>
      <w:bookmarkStart w:id="197" w:name="_Toc38876291"/>
      <w:bookmarkStart w:id="198" w:name="_Toc43192445"/>
      <w:bookmarkStart w:id="199" w:name="_Toc45133186"/>
      <w:bookmarkStart w:id="200" w:name="_Toc51315054"/>
      <w:bookmarkStart w:id="201" w:name="_Toc51761514"/>
      <w:bookmarkStart w:id="202" w:name="_Toc56672070"/>
      <w:bookmarkStart w:id="203" w:name="_Toc59015992"/>
      <w:bookmarkStart w:id="204" w:name="_Toc66094751"/>
      <w:bookmarkStart w:id="205" w:name="_Toc68167326"/>
      <w:bookmarkStart w:id="206" w:name="_Toc75346743"/>
      <w:bookmarkStart w:id="207" w:name="_Toc28012230"/>
      <w:bookmarkStart w:id="208" w:name="_Toc34123083"/>
      <w:bookmarkStart w:id="209" w:name="_Toc36038033"/>
      <w:bookmarkStart w:id="210" w:name="_Toc38875415"/>
      <w:bookmarkStart w:id="211" w:name="_Toc43191896"/>
      <w:bookmarkStart w:id="212" w:name="_Toc45133291"/>
      <w:bookmarkStart w:id="213" w:name="_Toc51315356"/>
      <w:bookmarkStart w:id="214" w:name="_Toc51761685"/>
      <w:bookmarkStart w:id="215" w:name="_Toc51762055"/>
      <w:bookmarkStart w:id="216" w:name="_Toc56671587"/>
      <w:bookmarkStart w:id="217" w:name="_Toc59016205"/>
      <w:bookmarkStart w:id="218" w:name="_Toc63156404"/>
      <w:bookmarkStart w:id="219" w:name="_Toc66111454"/>
      <w:bookmarkStart w:id="220" w:name="_Toc66263204"/>
      <w:bookmarkStart w:id="221" w:name="_Toc68167158"/>
      <w:bookmarkStart w:id="222" w:name="_Toc70446999"/>
      <w:bookmarkStart w:id="223" w:name="_Toc73526882"/>
      <w:r>
        <w:lastRenderedPageBreak/>
        <w:t>5.6.2.19</w:t>
      </w:r>
      <w:r>
        <w:tab/>
        <w:t xml:space="preserve">Type </w:t>
      </w:r>
      <w:proofErr w:type="spellStart"/>
      <w:r>
        <w:t>SmPolicyUpdateContextData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proofErr w:type="spellEnd"/>
    </w:p>
    <w:p w14:paraId="55AF0516" w14:textId="77777777" w:rsidR="00E431C8" w:rsidRDefault="00E431C8" w:rsidP="00E431C8">
      <w:pPr>
        <w:pStyle w:val="TH"/>
      </w:pPr>
      <w:r>
        <w:t xml:space="preserve">Table 5.6.2.19-1: Definition of type </w:t>
      </w:r>
      <w:proofErr w:type="spellStart"/>
      <w:r>
        <w:t>SmPolicyUpdateContextData</w:t>
      </w:r>
      <w:proofErr w:type="spellEnd"/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40"/>
        <w:gridCol w:w="1620"/>
        <w:gridCol w:w="450"/>
        <w:gridCol w:w="1260"/>
        <w:gridCol w:w="3100"/>
        <w:gridCol w:w="1370"/>
      </w:tblGrid>
      <w:tr w:rsidR="00E431C8" w14:paraId="22514D26" w14:textId="77777777" w:rsidTr="00486EBF">
        <w:trPr>
          <w:cantSplit/>
          <w:jc w:val="center"/>
        </w:trPr>
        <w:tc>
          <w:tcPr>
            <w:tcW w:w="1940" w:type="dxa"/>
            <w:shd w:val="clear" w:color="auto" w:fill="BFBFBF"/>
          </w:tcPr>
          <w:p w14:paraId="3663036C" w14:textId="77777777" w:rsidR="00E431C8" w:rsidRDefault="00E431C8" w:rsidP="00486EB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620" w:type="dxa"/>
            <w:shd w:val="clear" w:color="auto" w:fill="BFBFBF"/>
          </w:tcPr>
          <w:p w14:paraId="0F870554" w14:textId="77777777" w:rsidR="00E431C8" w:rsidRDefault="00E431C8" w:rsidP="00486EBF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shd w:val="clear" w:color="auto" w:fill="BFBFBF"/>
          </w:tcPr>
          <w:p w14:paraId="49E418BE" w14:textId="77777777" w:rsidR="00E431C8" w:rsidRDefault="00E431C8" w:rsidP="00486EBF">
            <w:pPr>
              <w:pStyle w:val="TAH"/>
            </w:pPr>
            <w:r>
              <w:t>P</w:t>
            </w:r>
          </w:p>
        </w:tc>
        <w:tc>
          <w:tcPr>
            <w:tcW w:w="1260" w:type="dxa"/>
            <w:shd w:val="clear" w:color="auto" w:fill="BFBFBF"/>
          </w:tcPr>
          <w:p w14:paraId="4E9617D3" w14:textId="77777777" w:rsidR="00E431C8" w:rsidRDefault="00E431C8" w:rsidP="00486EBF">
            <w:pPr>
              <w:pStyle w:val="TAH"/>
            </w:pPr>
            <w:r>
              <w:t>Cardinality</w:t>
            </w:r>
          </w:p>
        </w:tc>
        <w:tc>
          <w:tcPr>
            <w:tcW w:w="3100" w:type="dxa"/>
            <w:shd w:val="clear" w:color="auto" w:fill="BFBFBF"/>
          </w:tcPr>
          <w:p w14:paraId="6F1CDB95" w14:textId="77777777" w:rsidR="00E431C8" w:rsidRDefault="00E431C8" w:rsidP="00486EBF">
            <w:pPr>
              <w:pStyle w:val="TAH"/>
            </w:pPr>
            <w:r>
              <w:t>Description</w:t>
            </w:r>
          </w:p>
        </w:tc>
        <w:tc>
          <w:tcPr>
            <w:tcW w:w="1370" w:type="dxa"/>
            <w:shd w:val="clear" w:color="auto" w:fill="BFBFBF"/>
          </w:tcPr>
          <w:p w14:paraId="4120CC7A" w14:textId="77777777" w:rsidR="00E431C8" w:rsidRDefault="00E431C8" w:rsidP="00486EBF">
            <w:pPr>
              <w:pStyle w:val="TAH"/>
            </w:pPr>
            <w:r>
              <w:t>Applicability</w:t>
            </w:r>
          </w:p>
        </w:tc>
      </w:tr>
      <w:tr w:rsidR="00E431C8" w14:paraId="06880665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240962B4" w14:textId="77777777" w:rsidR="00E431C8" w:rsidRDefault="00E431C8" w:rsidP="00486EBF">
            <w:pPr>
              <w:pStyle w:val="TAL"/>
            </w:pPr>
            <w:proofErr w:type="spellStart"/>
            <w:r>
              <w:t>repPolicyCtrlReqTriggers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71C5A33" w14:textId="77777777" w:rsidR="00E431C8" w:rsidRDefault="00E431C8" w:rsidP="00486EB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PolicyControlRequestTrigger</w:t>
            </w:r>
            <w:proofErr w:type="spellEnd"/>
            <w:r>
              <w:t>)</w:t>
            </w:r>
          </w:p>
        </w:tc>
        <w:tc>
          <w:tcPr>
            <w:tcW w:w="450" w:type="dxa"/>
          </w:tcPr>
          <w:p w14:paraId="35BD22F5" w14:textId="77777777" w:rsidR="00E431C8" w:rsidRDefault="00E431C8" w:rsidP="00486EBF">
            <w:pPr>
              <w:pStyle w:val="TAC"/>
            </w:pPr>
            <w:r>
              <w:t>C</w:t>
            </w:r>
          </w:p>
        </w:tc>
        <w:tc>
          <w:tcPr>
            <w:tcW w:w="1260" w:type="dxa"/>
            <w:shd w:val="clear" w:color="auto" w:fill="auto"/>
          </w:tcPr>
          <w:p w14:paraId="33F2CEF8" w14:textId="77777777" w:rsidR="00E431C8" w:rsidRDefault="00E431C8" w:rsidP="00486EBF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00" w:type="dxa"/>
            <w:shd w:val="clear" w:color="auto" w:fill="auto"/>
          </w:tcPr>
          <w:p w14:paraId="04FAE241" w14:textId="77777777" w:rsidR="00E431C8" w:rsidRDefault="00E431C8" w:rsidP="00486EBF">
            <w:pPr>
              <w:pStyle w:val="TAL"/>
            </w:pPr>
            <w:r>
              <w:t>The policy control request triggers which are met. It is omitted if no triggers are met such as in subclauses 4.2.4.7 and 4.2.4.15.</w:t>
            </w:r>
          </w:p>
        </w:tc>
        <w:tc>
          <w:tcPr>
            <w:tcW w:w="1370" w:type="dxa"/>
          </w:tcPr>
          <w:p w14:paraId="27C68925" w14:textId="77777777" w:rsidR="00E431C8" w:rsidRDefault="00E431C8" w:rsidP="00486EBF">
            <w:pPr>
              <w:pStyle w:val="TAL"/>
            </w:pPr>
          </w:p>
        </w:tc>
      </w:tr>
      <w:tr w:rsidR="00E431C8" w14:paraId="21D34F4C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2B69FBC7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t>accNetChIds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BECC5C8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AccNetChId</w:t>
            </w:r>
            <w:proofErr w:type="spellEnd"/>
            <w:r>
              <w:t>)</w:t>
            </w:r>
          </w:p>
        </w:tc>
        <w:tc>
          <w:tcPr>
            <w:tcW w:w="450" w:type="dxa"/>
          </w:tcPr>
          <w:p w14:paraId="656C3DE1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048ED1BC" w14:textId="77777777" w:rsidR="00E431C8" w:rsidRDefault="00E431C8" w:rsidP="00486EBF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00" w:type="dxa"/>
            <w:shd w:val="clear" w:color="auto" w:fill="auto"/>
          </w:tcPr>
          <w:p w14:paraId="7610C979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t>Indicates the access network charging identifier for the PCC rule(s) or whole PDU session.</w:t>
            </w:r>
          </w:p>
        </w:tc>
        <w:tc>
          <w:tcPr>
            <w:tcW w:w="1370" w:type="dxa"/>
          </w:tcPr>
          <w:p w14:paraId="7D0E1F4A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2C59B650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4295E25D" w14:textId="77777777" w:rsidR="00E431C8" w:rsidRDefault="00E431C8" w:rsidP="00486EBF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B19D5C4" w14:textId="77777777" w:rsidR="00E431C8" w:rsidRDefault="00E431C8" w:rsidP="00486EBF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50" w:type="dxa"/>
          </w:tcPr>
          <w:p w14:paraId="792A7AB8" w14:textId="77777777" w:rsidR="00E431C8" w:rsidRDefault="00E431C8" w:rsidP="00486EBF">
            <w:pPr>
              <w:pStyle w:val="TAC"/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6DB2DFB9" w14:textId="77777777" w:rsidR="00E431C8" w:rsidRDefault="00E431C8" w:rsidP="00486EBF">
            <w:pPr>
              <w:pStyle w:val="TAC"/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023DB838" w14:textId="77777777" w:rsidR="00E431C8" w:rsidRDefault="00E431C8" w:rsidP="00486EBF">
            <w:pPr>
              <w:pStyle w:val="TAL"/>
            </w:pPr>
            <w:r>
              <w:t>The Access Type where the served UE is camping.</w:t>
            </w:r>
          </w:p>
        </w:tc>
        <w:tc>
          <w:tcPr>
            <w:tcW w:w="1370" w:type="dxa"/>
          </w:tcPr>
          <w:p w14:paraId="14D0E123" w14:textId="77777777" w:rsidR="00E431C8" w:rsidRDefault="00E431C8" w:rsidP="00486EBF">
            <w:pPr>
              <w:pStyle w:val="TAL"/>
            </w:pPr>
          </w:p>
        </w:tc>
      </w:tr>
      <w:tr w:rsidR="00E431C8" w14:paraId="057130B6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08B3E731" w14:textId="77777777" w:rsidR="00E431C8" w:rsidRDefault="00E431C8" w:rsidP="00486EBF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8B90B41" w14:textId="77777777" w:rsidR="00E431C8" w:rsidRDefault="00E431C8" w:rsidP="00486EBF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50" w:type="dxa"/>
          </w:tcPr>
          <w:p w14:paraId="6DF1AF40" w14:textId="77777777" w:rsidR="00E431C8" w:rsidRDefault="00E431C8" w:rsidP="00486EBF">
            <w:pPr>
              <w:pStyle w:val="TAC"/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6BDD2727" w14:textId="77777777" w:rsidR="00E431C8" w:rsidRDefault="00E431C8" w:rsidP="00486EBF">
            <w:pPr>
              <w:pStyle w:val="TAC"/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1E33FB95" w14:textId="77777777" w:rsidR="00E431C8" w:rsidRDefault="00E431C8" w:rsidP="00486EBF">
            <w:pPr>
              <w:pStyle w:val="TAL"/>
            </w:pPr>
            <w:r>
              <w:t>The RAT Type where the served UE is camping.</w:t>
            </w:r>
          </w:p>
        </w:tc>
        <w:tc>
          <w:tcPr>
            <w:tcW w:w="1370" w:type="dxa"/>
          </w:tcPr>
          <w:p w14:paraId="4B4732B5" w14:textId="77777777" w:rsidR="00E431C8" w:rsidRDefault="00E431C8" w:rsidP="00486EBF">
            <w:pPr>
              <w:pStyle w:val="TAL"/>
            </w:pPr>
          </w:p>
        </w:tc>
      </w:tr>
      <w:tr w:rsidR="00E431C8" w14:paraId="29EB366B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62665942" w14:textId="77777777" w:rsidR="00E431C8" w:rsidRDefault="00E431C8" w:rsidP="00486EBF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B7B1A16" w14:textId="77777777" w:rsidR="00E431C8" w:rsidRDefault="00E431C8" w:rsidP="00486EBF">
            <w:pPr>
              <w:pStyle w:val="TAL"/>
            </w:pPr>
            <w:proofErr w:type="spellStart"/>
            <w:r>
              <w:t>NetworkId</w:t>
            </w:r>
            <w:proofErr w:type="spellEnd"/>
          </w:p>
        </w:tc>
        <w:tc>
          <w:tcPr>
            <w:tcW w:w="450" w:type="dxa"/>
          </w:tcPr>
          <w:p w14:paraId="0CA4810E" w14:textId="77777777" w:rsidR="00E431C8" w:rsidRDefault="00E431C8" w:rsidP="00486EBF">
            <w:pPr>
              <w:pStyle w:val="TAC"/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1DF7BF5E" w14:textId="77777777" w:rsidR="00E431C8" w:rsidRDefault="00E431C8" w:rsidP="00486EBF">
            <w:pPr>
              <w:pStyle w:val="TAC"/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4475455A" w14:textId="77777777" w:rsidR="00E431C8" w:rsidRDefault="00E431C8" w:rsidP="00486EBF">
            <w:pPr>
              <w:pStyle w:val="TAL"/>
            </w:pPr>
            <w:r>
              <w:t>The serving network where the served UE is camping.</w:t>
            </w:r>
          </w:p>
        </w:tc>
        <w:tc>
          <w:tcPr>
            <w:tcW w:w="1370" w:type="dxa"/>
          </w:tcPr>
          <w:p w14:paraId="61F25D1E" w14:textId="77777777" w:rsidR="00E431C8" w:rsidRDefault="00E431C8" w:rsidP="00486EBF">
            <w:pPr>
              <w:pStyle w:val="TAL"/>
            </w:pPr>
          </w:p>
        </w:tc>
      </w:tr>
      <w:tr w:rsidR="00E431C8" w14:paraId="6A09B3AF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3F937DA3" w14:textId="77777777" w:rsidR="00E431C8" w:rsidRDefault="00E431C8" w:rsidP="00486EBF">
            <w:pPr>
              <w:pStyle w:val="TAL"/>
            </w:pPr>
            <w:proofErr w:type="spellStart"/>
            <w:r>
              <w:t>userLocationInfo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847BD18" w14:textId="77777777" w:rsidR="00E431C8" w:rsidRDefault="00E431C8" w:rsidP="00486EBF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50" w:type="dxa"/>
          </w:tcPr>
          <w:p w14:paraId="132E0442" w14:textId="77777777" w:rsidR="00E431C8" w:rsidRDefault="00E431C8" w:rsidP="00486EBF">
            <w:pPr>
              <w:pStyle w:val="TAC"/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676616D7" w14:textId="77777777" w:rsidR="00E431C8" w:rsidRDefault="00E431C8" w:rsidP="00486EBF">
            <w:pPr>
              <w:pStyle w:val="TAC"/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52871F27" w14:textId="5971A9B3" w:rsidR="00E431C8" w:rsidRDefault="00E431C8" w:rsidP="00486EBF">
            <w:pPr>
              <w:pStyle w:val="TAL"/>
            </w:pPr>
            <w:r>
              <w:t>The location of the served UE is camping.</w:t>
            </w:r>
          </w:p>
        </w:tc>
        <w:tc>
          <w:tcPr>
            <w:tcW w:w="1370" w:type="dxa"/>
          </w:tcPr>
          <w:p w14:paraId="24C30E56" w14:textId="77777777" w:rsidR="00E431C8" w:rsidRDefault="00E431C8" w:rsidP="00486EBF">
            <w:pPr>
              <w:pStyle w:val="TAL"/>
            </w:pPr>
          </w:p>
        </w:tc>
      </w:tr>
      <w:tr w:rsidR="00E431C8" w14:paraId="21B9F25A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113F347E" w14:textId="77777777" w:rsidR="00E431C8" w:rsidRDefault="00E431C8" w:rsidP="00486EBF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0CD792D" w14:textId="77777777" w:rsidR="00E431C8" w:rsidRDefault="00E431C8" w:rsidP="00486EBF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50" w:type="dxa"/>
          </w:tcPr>
          <w:p w14:paraId="25AE7E0E" w14:textId="77777777" w:rsidR="00E431C8" w:rsidRDefault="00E431C8" w:rsidP="00486EBF">
            <w:pPr>
              <w:pStyle w:val="TAC"/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3226963C" w14:textId="77777777" w:rsidR="00E431C8" w:rsidRDefault="00E431C8" w:rsidP="00486EBF">
            <w:pPr>
              <w:pStyle w:val="TAC"/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0D5E49A7" w14:textId="77777777" w:rsidR="00E431C8" w:rsidRDefault="00E431C8" w:rsidP="00486EBF">
            <w:pPr>
              <w:pStyle w:val="TAL"/>
            </w:pPr>
            <w:r>
              <w:t>The time zone where the served UE is camping.</w:t>
            </w:r>
          </w:p>
        </w:tc>
        <w:tc>
          <w:tcPr>
            <w:tcW w:w="1370" w:type="dxa"/>
          </w:tcPr>
          <w:p w14:paraId="753C3493" w14:textId="77777777" w:rsidR="00E431C8" w:rsidRDefault="00E431C8" w:rsidP="00486EBF">
            <w:pPr>
              <w:pStyle w:val="TAL"/>
            </w:pPr>
          </w:p>
        </w:tc>
      </w:tr>
      <w:tr w:rsidR="00E431C8" w14:paraId="7CFCE15A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75931F6A" w14:textId="77777777" w:rsidR="00E431C8" w:rsidRDefault="00E431C8" w:rsidP="00486EBF">
            <w:pPr>
              <w:pStyle w:val="TAL"/>
            </w:pPr>
            <w:r>
              <w:t>ipv4Address</w:t>
            </w:r>
          </w:p>
        </w:tc>
        <w:tc>
          <w:tcPr>
            <w:tcW w:w="1620" w:type="dxa"/>
            <w:shd w:val="clear" w:color="auto" w:fill="auto"/>
          </w:tcPr>
          <w:p w14:paraId="2829129B" w14:textId="77777777" w:rsidR="00E431C8" w:rsidRDefault="00E431C8" w:rsidP="00486EBF">
            <w:pPr>
              <w:pStyle w:val="TAL"/>
            </w:pPr>
            <w:r>
              <w:t>Ipv4Addr</w:t>
            </w:r>
          </w:p>
        </w:tc>
        <w:tc>
          <w:tcPr>
            <w:tcW w:w="450" w:type="dxa"/>
          </w:tcPr>
          <w:p w14:paraId="4ABB89C4" w14:textId="77777777" w:rsidR="00E431C8" w:rsidRDefault="00E431C8" w:rsidP="00486EBF">
            <w:pPr>
              <w:pStyle w:val="TAC"/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17A10CA8" w14:textId="77777777" w:rsidR="00E431C8" w:rsidRDefault="00E431C8" w:rsidP="00486EBF">
            <w:pPr>
              <w:pStyle w:val="TAC"/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186F4474" w14:textId="77777777" w:rsidR="00E431C8" w:rsidRDefault="00E431C8" w:rsidP="00486EBF">
            <w:pPr>
              <w:pStyle w:val="TAL"/>
            </w:pPr>
            <w:r>
              <w:t>The IPv4 Address of the served UE.</w:t>
            </w:r>
          </w:p>
        </w:tc>
        <w:tc>
          <w:tcPr>
            <w:tcW w:w="1370" w:type="dxa"/>
          </w:tcPr>
          <w:p w14:paraId="7FA1CB30" w14:textId="77777777" w:rsidR="00E431C8" w:rsidRDefault="00E431C8" w:rsidP="00486EBF">
            <w:pPr>
              <w:pStyle w:val="TAL"/>
            </w:pPr>
          </w:p>
        </w:tc>
      </w:tr>
      <w:tr w:rsidR="00E431C8" w14:paraId="5549C9E2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0C5E2FB6" w14:textId="77777777" w:rsidR="00E431C8" w:rsidRDefault="00E431C8" w:rsidP="00486EBF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4590FE5" w14:textId="77777777" w:rsidR="00E431C8" w:rsidRDefault="00E431C8" w:rsidP="00486EBF">
            <w:pPr>
              <w:pStyle w:val="TAL"/>
            </w:pPr>
            <w:r>
              <w:t>string</w:t>
            </w:r>
          </w:p>
        </w:tc>
        <w:tc>
          <w:tcPr>
            <w:tcW w:w="450" w:type="dxa"/>
          </w:tcPr>
          <w:p w14:paraId="37C36F33" w14:textId="77777777" w:rsidR="00E431C8" w:rsidRDefault="00E431C8" w:rsidP="00486EBF">
            <w:pPr>
              <w:pStyle w:val="TAC"/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5F8DDB68" w14:textId="77777777" w:rsidR="00E431C8" w:rsidRDefault="00E431C8" w:rsidP="00486EBF">
            <w:pPr>
              <w:pStyle w:val="TAC"/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6027037D" w14:textId="77777777" w:rsidR="00E431C8" w:rsidRDefault="00E431C8" w:rsidP="00486EBF">
            <w:pPr>
              <w:pStyle w:val="TAL"/>
            </w:pPr>
            <w:r>
              <w:t>IPv4 address domain identifier.</w:t>
            </w:r>
          </w:p>
          <w:p w14:paraId="53BDC307" w14:textId="77777777" w:rsidR="00E431C8" w:rsidRDefault="00E431C8" w:rsidP="00486EBF">
            <w:pPr>
              <w:pStyle w:val="TAL"/>
            </w:pPr>
            <w:r>
              <w:t>(NOTE 2)</w:t>
            </w:r>
          </w:p>
        </w:tc>
        <w:tc>
          <w:tcPr>
            <w:tcW w:w="1370" w:type="dxa"/>
          </w:tcPr>
          <w:p w14:paraId="31EFBD9C" w14:textId="77777777" w:rsidR="00E431C8" w:rsidRDefault="00E431C8" w:rsidP="00486EBF">
            <w:pPr>
              <w:pStyle w:val="TAL"/>
            </w:pPr>
          </w:p>
        </w:tc>
      </w:tr>
      <w:tr w:rsidR="00E431C8" w14:paraId="0A0AAA58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0AD2D67F" w14:textId="77777777" w:rsidR="00E431C8" w:rsidRDefault="00E431C8" w:rsidP="00486EBF">
            <w:pPr>
              <w:pStyle w:val="TAL"/>
            </w:pPr>
            <w:r>
              <w:rPr>
                <w:lang w:eastAsia="zh-CN"/>
              </w:rPr>
              <w:t>relIpv4Address</w:t>
            </w:r>
          </w:p>
        </w:tc>
        <w:tc>
          <w:tcPr>
            <w:tcW w:w="1620" w:type="dxa"/>
            <w:shd w:val="clear" w:color="auto" w:fill="auto"/>
          </w:tcPr>
          <w:p w14:paraId="557B6F1F" w14:textId="77777777" w:rsidR="00E431C8" w:rsidRDefault="00E431C8" w:rsidP="00486EBF">
            <w:pPr>
              <w:pStyle w:val="TAL"/>
            </w:pPr>
            <w:r>
              <w:t>Ipv4Addr</w:t>
            </w:r>
          </w:p>
        </w:tc>
        <w:tc>
          <w:tcPr>
            <w:tcW w:w="450" w:type="dxa"/>
          </w:tcPr>
          <w:p w14:paraId="7B62DFCF" w14:textId="77777777" w:rsidR="00E431C8" w:rsidRDefault="00E431C8" w:rsidP="00486EBF">
            <w:pPr>
              <w:pStyle w:val="TAC"/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1B310974" w14:textId="77777777" w:rsidR="00E431C8" w:rsidRDefault="00E431C8" w:rsidP="00486EBF">
            <w:pPr>
              <w:pStyle w:val="TAC"/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4344675B" w14:textId="77777777" w:rsidR="00E431C8" w:rsidRDefault="00E431C8" w:rsidP="00486EBF">
            <w:pPr>
              <w:pStyle w:val="TAL"/>
            </w:pPr>
            <w:r>
              <w:t>Indicates the released IPv4 Address of the served UE.</w:t>
            </w:r>
          </w:p>
        </w:tc>
        <w:tc>
          <w:tcPr>
            <w:tcW w:w="1370" w:type="dxa"/>
          </w:tcPr>
          <w:p w14:paraId="323DDB16" w14:textId="77777777" w:rsidR="00E431C8" w:rsidRDefault="00E431C8" w:rsidP="00486EBF">
            <w:pPr>
              <w:pStyle w:val="TAL"/>
            </w:pPr>
          </w:p>
        </w:tc>
      </w:tr>
      <w:tr w:rsidR="00E431C8" w14:paraId="7591EC75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5635B328" w14:textId="77777777" w:rsidR="00E431C8" w:rsidRDefault="00E431C8" w:rsidP="00486EBF">
            <w:pPr>
              <w:pStyle w:val="TAL"/>
            </w:pPr>
            <w:r>
              <w:t>ipv6AddressPrefix</w:t>
            </w:r>
          </w:p>
        </w:tc>
        <w:tc>
          <w:tcPr>
            <w:tcW w:w="1620" w:type="dxa"/>
            <w:shd w:val="clear" w:color="auto" w:fill="auto"/>
          </w:tcPr>
          <w:p w14:paraId="6526E06B" w14:textId="77777777" w:rsidR="00E431C8" w:rsidRDefault="00E431C8" w:rsidP="00486EBF">
            <w:pPr>
              <w:pStyle w:val="TAL"/>
            </w:pPr>
            <w:r>
              <w:t>Ipv6Prefix</w:t>
            </w:r>
          </w:p>
        </w:tc>
        <w:tc>
          <w:tcPr>
            <w:tcW w:w="450" w:type="dxa"/>
          </w:tcPr>
          <w:p w14:paraId="1F7C4F60" w14:textId="77777777" w:rsidR="00E431C8" w:rsidRDefault="00E431C8" w:rsidP="00486EBF">
            <w:pPr>
              <w:pStyle w:val="TAC"/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7EFDDBEE" w14:textId="77777777" w:rsidR="00E431C8" w:rsidRDefault="00E431C8" w:rsidP="00486EBF">
            <w:pPr>
              <w:pStyle w:val="TAC"/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6BEB334B" w14:textId="77777777" w:rsidR="00E431C8" w:rsidRDefault="00E431C8" w:rsidP="00486EBF">
            <w:pPr>
              <w:pStyle w:val="TAL"/>
            </w:pPr>
            <w:r>
              <w:t>The Ipv6 Address Prefix of the served UE.</w:t>
            </w:r>
          </w:p>
        </w:tc>
        <w:tc>
          <w:tcPr>
            <w:tcW w:w="1370" w:type="dxa"/>
          </w:tcPr>
          <w:p w14:paraId="391BAB93" w14:textId="77777777" w:rsidR="00E431C8" w:rsidRDefault="00E431C8" w:rsidP="00486EBF">
            <w:pPr>
              <w:pStyle w:val="TAL"/>
            </w:pPr>
          </w:p>
        </w:tc>
      </w:tr>
      <w:tr w:rsidR="00E431C8" w14:paraId="49405DF9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7A293E56" w14:textId="77777777" w:rsidR="00E431C8" w:rsidRDefault="00E431C8" w:rsidP="00486EBF">
            <w:pPr>
              <w:pStyle w:val="TAL"/>
            </w:pPr>
            <w:r>
              <w:t>relIpv6AddressPrefix</w:t>
            </w:r>
          </w:p>
        </w:tc>
        <w:tc>
          <w:tcPr>
            <w:tcW w:w="1620" w:type="dxa"/>
            <w:shd w:val="clear" w:color="auto" w:fill="auto"/>
          </w:tcPr>
          <w:p w14:paraId="1B495092" w14:textId="77777777" w:rsidR="00E431C8" w:rsidRDefault="00E431C8" w:rsidP="00486EBF">
            <w:pPr>
              <w:pStyle w:val="TAL"/>
            </w:pPr>
            <w:r>
              <w:t>Ipv6Prefix</w:t>
            </w:r>
          </w:p>
        </w:tc>
        <w:tc>
          <w:tcPr>
            <w:tcW w:w="450" w:type="dxa"/>
          </w:tcPr>
          <w:p w14:paraId="66A4B718" w14:textId="77777777" w:rsidR="00E431C8" w:rsidRDefault="00E431C8" w:rsidP="00486EB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58110D8D" w14:textId="77777777" w:rsidR="00E431C8" w:rsidRDefault="00E431C8" w:rsidP="00486EBF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100" w:type="dxa"/>
            <w:shd w:val="clear" w:color="auto" w:fill="auto"/>
          </w:tcPr>
          <w:p w14:paraId="2141C167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t>Indicates the released IPv6 Address Prefix of the served UE in multi-homing case.</w:t>
            </w:r>
          </w:p>
        </w:tc>
        <w:tc>
          <w:tcPr>
            <w:tcW w:w="1370" w:type="dxa"/>
          </w:tcPr>
          <w:p w14:paraId="72A54476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30B5AD44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45620414" w14:textId="77777777" w:rsidR="00E431C8" w:rsidRDefault="00E431C8" w:rsidP="00486EBF">
            <w:pPr>
              <w:pStyle w:val="TAL"/>
            </w:pPr>
            <w:proofErr w:type="spellStart"/>
            <w:r>
              <w:rPr>
                <w:lang w:eastAsia="zh-CN"/>
              </w:rPr>
              <w:t>rel</w:t>
            </w:r>
            <w:r>
              <w:t>UeMac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C435F50" w14:textId="77777777" w:rsidR="00E431C8" w:rsidRDefault="00E431C8" w:rsidP="00486EBF">
            <w:pPr>
              <w:pStyle w:val="TAL"/>
            </w:pPr>
            <w:r>
              <w:t>MacAddr48</w:t>
            </w:r>
          </w:p>
        </w:tc>
        <w:tc>
          <w:tcPr>
            <w:tcW w:w="450" w:type="dxa"/>
          </w:tcPr>
          <w:p w14:paraId="1FAC570E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31948981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2A6BF667" w14:textId="77777777" w:rsidR="00E431C8" w:rsidRDefault="00E431C8" w:rsidP="00486EBF">
            <w:pPr>
              <w:pStyle w:val="TAL"/>
            </w:pPr>
            <w:r>
              <w:t>Indicates the released MAC Address of the served UE.</w:t>
            </w:r>
          </w:p>
        </w:tc>
        <w:tc>
          <w:tcPr>
            <w:tcW w:w="1370" w:type="dxa"/>
          </w:tcPr>
          <w:p w14:paraId="0AD88D69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4A725E92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44C4E56A" w14:textId="77777777" w:rsidR="00E431C8" w:rsidRDefault="00E431C8" w:rsidP="00486EBF">
            <w:pPr>
              <w:pStyle w:val="TAL"/>
            </w:pPr>
            <w:proofErr w:type="spellStart"/>
            <w:r>
              <w:rPr>
                <w:lang w:eastAsia="zh-CN"/>
              </w:rPr>
              <w:t>ueMac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50A1F9EF" w14:textId="77777777" w:rsidR="00E431C8" w:rsidRDefault="00E431C8" w:rsidP="00486EBF">
            <w:pPr>
              <w:pStyle w:val="TAL"/>
            </w:pPr>
            <w:r>
              <w:t>MacAddr48</w:t>
            </w:r>
          </w:p>
        </w:tc>
        <w:tc>
          <w:tcPr>
            <w:tcW w:w="450" w:type="dxa"/>
          </w:tcPr>
          <w:p w14:paraId="70FE2B46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61CF1A62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6134087A" w14:textId="77777777" w:rsidR="00E431C8" w:rsidRDefault="00E431C8" w:rsidP="00486EBF">
            <w:pPr>
              <w:pStyle w:val="TAL"/>
            </w:pPr>
            <w:r>
              <w:t>The MAC Address of the served UE.</w:t>
            </w:r>
          </w:p>
        </w:tc>
        <w:tc>
          <w:tcPr>
            <w:tcW w:w="1370" w:type="dxa"/>
          </w:tcPr>
          <w:p w14:paraId="24361939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6CCB2D92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20A2F017" w14:textId="77777777" w:rsidR="00E431C8" w:rsidRDefault="00E431C8" w:rsidP="00486EBF">
            <w:pPr>
              <w:pStyle w:val="TAL"/>
            </w:pPr>
            <w:proofErr w:type="spellStart"/>
            <w:r>
              <w:t>subsSessAmbr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5E16F29" w14:textId="77777777" w:rsidR="00E431C8" w:rsidRDefault="00E431C8" w:rsidP="00486EBF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50" w:type="dxa"/>
          </w:tcPr>
          <w:p w14:paraId="54723256" w14:textId="77777777" w:rsidR="00E431C8" w:rsidRDefault="00E431C8" w:rsidP="00486EBF">
            <w:pPr>
              <w:pStyle w:val="TAC"/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3C020128" w14:textId="77777777" w:rsidR="00E431C8" w:rsidRDefault="00E431C8" w:rsidP="00486EBF">
            <w:pPr>
              <w:pStyle w:val="TAC"/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33F3354C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 Session-AMBR.</w:t>
            </w:r>
          </w:p>
        </w:tc>
        <w:tc>
          <w:tcPr>
            <w:tcW w:w="1370" w:type="dxa"/>
          </w:tcPr>
          <w:p w14:paraId="14506F51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116F427F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49A02E41" w14:textId="77777777" w:rsidR="00E431C8" w:rsidRDefault="00E431C8" w:rsidP="00486EBF">
            <w:pPr>
              <w:pStyle w:val="TAL"/>
            </w:pPr>
            <w:proofErr w:type="spellStart"/>
            <w:r>
              <w:t>subsDefQos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11B42F7" w14:textId="77777777" w:rsidR="00E431C8" w:rsidRDefault="00E431C8" w:rsidP="00486EBF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450" w:type="dxa"/>
          </w:tcPr>
          <w:p w14:paraId="2DE4BEEB" w14:textId="77777777" w:rsidR="00E431C8" w:rsidRDefault="00E431C8" w:rsidP="00486EBF">
            <w:pPr>
              <w:pStyle w:val="TAC"/>
            </w:pPr>
            <w:r>
              <w:t>O</w:t>
            </w:r>
          </w:p>
        </w:tc>
        <w:tc>
          <w:tcPr>
            <w:tcW w:w="1260" w:type="dxa"/>
            <w:shd w:val="clear" w:color="auto" w:fill="auto"/>
          </w:tcPr>
          <w:p w14:paraId="3B7D1842" w14:textId="77777777" w:rsidR="00E431C8" w:rsidRDefault="00E431C8" w:rsidP="00486EBF">
            <w:pPr>
              <w:pStyle w:val="TAC"/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4918827A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 Default QoS Information.</w:t>
            </w:r>
          </w:p>
        </w:tc>
        <w:tc>
          <w:tcPr>
            <w:tcW w:w="1370" w:type="dxa"/>
          </w:tcPr>
          <w:p w14:paraId="4C526EBE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52176300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7456C2F2" w14:textId="77777777" w:rsidR="00E431C8" w:rsidRDefault="00E431C8" w:rsidP="00486EBF">
            <w:pPr>
              <w:pStyle w:val="TAL"/>
            </w:pPr>
            <w:proofErr w:type="spellStart"/>
            <w:r>
              <w:rPr>
                <w:lang w:eastAsia="zh-CN"/>
              </w:rPr>
              <w:t>numOfPackFilter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3F81C2B0" w14:textId="77777777" w:rsidR="00E431C8" w:rsidRDefault="00E431C8" w:rsidP="00486EBF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50" w:type="dxa"/>
          </w:tcPr>
          <w:p w14:paraId="7016AEAE" w14:textId="77777777" w:rsidR="00E431C8" w:rsidRDefault="00E431C8" w:rsidP="00486EB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313833C3" w14:textId="77777777" w:rsidR="00E431C8" w:rsidRDefault="00E431C8" w:rsidP="00486EBF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100" w:type="dxa"/>
            <w:shd w:val="clear" w:color="auto" w:fill="auto"/>
          </w:tcPr>
          <w:p w14:paraId="54267EB4" w14:textId="77777777" w:rsidR="00E431C8" w:rsidRDefault="00E431C8" w:rsidP="00486EBF">
            <w:pPr>
              <w:pStyle w:val="TAL"/>
            </w:pPr>
            <w:r>
              <w:t>Contains the number of supported packet filter for signalled QoS rules.</w:t>
            </w:r>
          </w:p>
          <w:p w14:paraId="63D7A870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t>(NOTE 1)</w:t>
            </w:r>
          </w:p>
        </w:tc>
        <w:tc>
          <w:tcPr>
            <w:tcW w:w="1370" w:type="dxa"/>
          </w:tcPr>
          <w:p w14:paraId="6365C3DA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08BFA333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663DEAE9" w14:textId="77777777" w:rsidR="00E431C8" w:rsidRDefault="00E431C8" w:rsidP="00486EBF">
            <w:pPr>
              <w:pStyle w:val="TAL"/>
            </w:pPr>
            <w:proofErr w:type="spellStart"/>
            <w:r>
              <w:rPr>
                <w:lang w:eastAsia="zh-CN"/>
              </w:rPr>
              <w:t>accuUsageReports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069ECC5" w14:textId="77777777" w:rsidR="00E431C8" w:rsidRDefault="00E431C8" w:rsidP="00486EBF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AccuUsageReport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2AAD32A3" w14:textId="77777777" w:rsidR="00E431C8" w:rsidRDefault="00E431C8" w:rsidP="00486EB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517C4E70" w14:textId="77777777" w:rsidR="00E431C8" w:rsidRDefault="00E431C8" w:rsidP="00486EBF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00" w:type="dxa"/>
            <w:shd w:val="clear" w:color="auto" w:fill="auto"/>
          </w:tcPr>
          <w:p w14:paraId="28D9F382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Accumulate usage report.</w:t>
            </w:r>
          </w:p>
        </w:tc>
        <w:tc>
          <w:tcPr>
            <w:tcW w:w="1370" w:type="dxa"/>
          </w:tcPr>
          <w:p w14:paraId="4C5F8D61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50A76F28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3AE490A7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t>3gppPsDataOffStatus</w:t>
            </w:r>
          </w:p>
        </w:tc>
        <w:tc>
          <w:tcPr>
            <w:tcW w:w="1620" w:type="dxa"/>
            <w:shd w:val="clear" w:color="auto" w:fill="auto"/>
          </w:tcPr>
          <w:p w14:paraId="6D8E2830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50" w:type="dxa"/>
          </w:tcPr>
          <w:p w14:paraId="01A8AB42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3EBEB328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00" w:type="dxa"/>
            <w:shd w:val="clear" w:color="auto" w:fill="auto"/>
          </w:tcPr>
          <w:p w14:paraId="34EBD781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it is included and set to true, the 3GPP PS Data Off is activated by the UE.</w:t>
            </w:r>
          </w:p>
        </w:tc>
        <w:tc>
          <w:tcPr>
            <w:tcW w:w="1370" w:type="dxa"/>
          </w:tcPr>
          <w:p w14:paraId="56B74A3A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3A36E79E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42603470" w14:textId="77777777" w:rsidR="00E431C8" w:rsidRDefault="00E431C8" w:rsidP="00486EBF">
            <w:pPr>
              <w:pStyle w:val="TAL"/>
            </w:pPr>
            <w:proofErr w:type="spellStart"/>
            <w:r>
              <w:rPr>
                <w:lang w:eastAsia="zh-CN"/>
              </w:rPr>
              <w:t>appDetectionInfos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FC87D88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AppDetectionInfo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4984CA3C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064F3525" w14:textId="77777777" w:rsidR="00E431C8" w:rsidRDefault="00E431C8" w:rsidP="00486EBF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00" w:type="dxa"/>
            <w:shd w:val="clear" w:color="auto" w:fill="auto"/>
          </w:tcPr>
          <w:p w14:paraId="27B67BA6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t>Reports the start/stop of the application traffic and detected SDF descriptions if applicable.</w:t>
            </w:r>
          </w:p>
        </w:tc>
        <w:tc>
          <w:tcPr>
            <w:tcW w:w="1370" w:type="dxa"/>
          </w:tcPr>
          <w:p w14:paraId="1EB2536B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ADC</w:t>
            </w:r>
          </w:p>
        </w:tc>
      </w:tr>
      <w:tr w:rsidR="00E431C8" w14:paraId="37E31B87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676077A1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t>ruleReports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ADA5684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RuleReport</w:t>
            </w:r>
            <w:proofErr w:type="spellEnd"/>
            <w:r>
              <w:t>)</w:t>
            </w:r>
          </w:p>
        </w:tc>
        <w:tc>
          <w:tcPr>
            <w:tcW w:w="450" w:type="dxa"/>
          </w:tcPr>
          <w:p w14:paraId="25360FE6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260CAD78" w14:textId="77777777" w:rsidR="00E431C8" w:rsidRDefault="00E431C8" w:rsidP="00486EBF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00" w:type="dxa"/>
            <w:shd w:val="clear" w:color="auto" w:fill="auto"/>
          </w:tcPr>
          <w:p w14:paraId="4F678FF0" w14:textId="77777777" w:rsidR="00E431C8" w:rsidRDefault="00E431C8" w:rsidP="00486EBF">
            <w:pPr>
              <w:pStyle w:val="TAL"/>
            </w:pPr>
            <w:r>
              <w:t>Used to report the PCC rule</w:t>
            </w:r>
            <w:r>
              <w:rPr>
                <w:lang w:eastAsia="zh-CN"/>
              </w:rPr>
              <w:t xml:space="preserve"> failure</w:t>
            </w:r>
            <w:r>
              <w:t>.</w:t>
            </w:r>
          </w:p>
        </w:tc>
        <w:tc>
          <w:tcPr>
            <w:tcW w:w="1370" w:type="dxa"/>
          </w:tcPr>
          <w:p w14:paraId="5309BEA1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09E35363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1EA3D93F" w14:textId="77777777" w:rsidR="00E431C8" w:rsidRDefault="00E431C8" w:rsidP="00486EBF">
            <w:pPr>
              <w:pStyle w:val="TAL"/>
            </w:pPr>
            <w:proofErr w:type="spellStart"/>
            <w:r>
              <w:rPr>
                <w:lang w:eastAsia="zh-CN"/>
              </w:rPr>
              <w:t>sessRuleReports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ED1F924" w14:textId="77777777" w:rsidR="00E431C8" w:rsidRDefault="00E431C8" w:rsidP="00486EBF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SessionRuleReport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284F96D9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105AC239" w14:textId="77777777" w:rsidR="00E431C8" w:rsidRDefault="00E431C8" w:rsidP="00486EBF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00" w:type="dxa"/>
            <w:shd w:val="clear" w:color="auto" w:fill="auto"/>
          </w:tcPr>
          <w:p w14:paraId="04D9D1D0" w14:textId="77777777" w:rsidR="00E431C8" w:rsidRDefault="00E431C8" w:rsidP="00486EBF">
            <w:pPr>
              <w:pStyle w:val="TAL"/>
            </w:pPr>
            <w:r>
              <w:t>Used to report the session rule</w:t>
            </w:r>
            <w:r>
              <w:rPr>
                <w:lang w:eastAsia="zh-CN"/>
              </w:rPr>
              <w:t xml:space="preserve"> failure</w:t>
            </w:r>
            <w:r>
              <w:t>.</w:t>
            </w:r>
          </w:p>
        </w:tc>
        <w:tc>
          <w:tcPr>
            <w:tcW w:w="1370" w:type="dxa"/>
          </w:tcPr>
          <w:p w14:paraId="3352C885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SessionRuleErrorHandling</w:t>
            </w:r>
            <w:proofErr w:type="spellEnd"/>
          </w:p>
        </w:tc>
      </w:tr>
      <w:tr w:rsidR="00E431C8" w14:paraId="44522D96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7102B1DD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qncReports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F6E4E45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QosNotificationControlInfo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15BD5E99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1CE2C988" w14:textId="77777777" w:rsidR="00E431C8" w:rsidRDefault="00E431C8" w:rsidP="00486EBF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00" w:type="dxa"/>
            <w:shd w:val="clear" w:color="auto" w:fill="auto"/>
          </w:tcPr>
          <w:p w14:paraId="435A37DA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 Notification Control information.</w:t>
            </w:r>
          </w:p>
        </w:tc>
        <w:tc>
          <w:tcPr>
            <w:tcW w:w="1370" w:type="dxa"/>
          </w:tcPr>
          <w:p w14:paraId="771D910A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6B356658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1FAB9E33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userLocationInfoTime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15E0C1AD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50" w:type="dxa"/>
          </w:tcPr>
          <w:p w14:paraId="6A72D7B2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52C9BD4D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00" w:type="dxa"/>
            <w:shd w:val="clear" w:color="auto" w:fill="auto"/>
          </w:tcPr>
          <w:p w14:paraId="2E1F0683" w14:textId="77777777" w:rsidR="00E431C8" w:rsidRDefault="00E431C8" w:rsidP="00486EBF">
            <w:pPr>
              <w:pStyle w:val="TAL"/>
              <w:rPr>
                <w:ins w:id="224" w:author="Ericsson User 1" w:date="2021-08-08T18:20:00Z"/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r>
              <w:t>NTP 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</w:p>
          <w:p w14:paraId="2070138F" w14:textId="77498948" w:rsidR="00F55855" w:rsidRDefault="00F55855" w:rsidP="00486EBF">
            <w:pPr>
              <w:pStyle w:val="TAL"/>
            </w:pPr>
            <w:ins w:id="225" w:author="Ericsson User 1" w:date="2021-08-08T18:20:00Z">
              <w:r>
                <w:t>(NOTE x1)</w:t>
              </w:r>
            </w:ins>
          </w:p>
        </w:tc>
        <w:tc>
          <w:tcPr>
            <w:tcW w:w="1370" w:type="dxa"/>
          </w:tcPr>
          <w:p w14:paraId="06AB0D99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38163614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7AA42DE9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repPraInfos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7822BE0" w14:textId="77777777" w:rsidR="00E431C8" w:rsidRDefault="00E431C8" w:rsidP="00486EBF">
            <w:pPr>
              <w:pStyle w:val="TAL"/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50" w:type="dxa"/>
          </w:tcPr>
          <w:p w14:paraId="27D9D6F7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6B188A1C" w14:textId="77777777" w:rsidR="00E431C8" w:rsidRDefault="00E431C8" w:rsidP="00486EBF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100" w:type="dxa"/>
            <w:shd w:val="clear" w:color="auto" w:fill="auto"/>
          </w:tcPr>
          <w:p w14:paraId="27773FD8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Reports the changes of presence reporting area. </w:t>
            </w:r>
            <w:r>
              <w:t>The "</w:t>
            </w:r>
            <w:proofErr w:type="spellStart"/>
            <w:r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also be the key </w:t>
            </w:r>
            <w:proofErr w:type="gramStart"/>
            <w:r>
              <w:rPr>
                <w:lang w:eastAsia="zh-CN"/>
              </w:rPr>
              <w:t>of</w:t>
            </w:r>
            <w:proofErr w:type="gramEnd"/>
            <w:r>
              <w:rPr>
                <w:lang w:eastAsia="zh-CN"/>
              </w:rPr>
              <w:t xml:space="preserve"> the map. The "</w:t>
            </w:r>
            <w:proofErr w:type="spellStart"/>
            <w:r>
              <w:rPr>
                <w:lang w:eastAsia="zh-CN"/>
              </w:rPr>
              <w:t>presenceState</w:t>
            </w:r>
            <w:proofErr w:type="spellEnd"/>
            <w:r>
              <w:rPr>
                <w:lang w:eastAsia="zh-CN"/>
              </w:rPr>
              <w:t xml:space="preserve">" attribute within the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data type shall be supplied.</w:t>
            </w:r>
          </w:p>
        </w:tc>
        <w:tc>
          <w:tcPr>
            <w:tcW w:w="1370" w:type="dxa"/>
          </w:tcPr>
          <w:p w14:paraId="24D91C0F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</w:t>
            </w:r>
          </w:p>
        </w:tc>
      </w:tr>
      <w:tr w:rsidR="00E431C8" w14:paraId="0B288F86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472573CF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ueInitResReq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2D89E2D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UeInitiatedResourceRequest</w:t>
            </w:r>
            <w:proofErr w:type="spellEnd"/>
          </w:p>
        </w:tc>
        <w:tc>
          <w:tcPr>
            <w:tcW w:w="450" w:type="dxa"/>
          </w:tcPr>
          <w:p w14:paraId="4B38CCE2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5D18DE35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00" w:type="dxa"/>
            <w:shd w:val="clear" w:color="auto" w:fill="auto"/>
          </w:tcPr>
          <w:p w14:paraId="1E117B83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t xml:space="preserve">Indicates a UE </w:t>
            </w:r>
            <w:r>
              <w:rPr>
                <w:lang w:eastAsia="ko-KR"/>
              </w:rPr>
              <w:t>requests specific QoS handling for selected SDF.</w:t>
            </w:r>
          </w:p>
        </w:tc>
        <w:tc>
          <w:tcPr>
            <w:tcW w:w="1370" w:type="dxa"/>
          </w:tcPr>
          <w:p w14:paraId="1FBC056B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362BB359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2E16BD41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refQosIndication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39673B95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50" w:type="dxa"/>
          </w:tcPr>
          <w:p w14:paraId="48659C38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7D26E90E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00" w:type="dxa"/>
            <w:shd w:val="clear" w:color="auto" w:fill="auto"/>
          </w:tcPr>
          <w:p w14:paraId="58C7C0AF" w14:textId="77777777" w:rsidR="00E431C8" w:rsidRDefault="00E431C8" w:rsidP="00486EBF">
            <w:pPr>
              <w:pStyle w:val="TAL"/>
            </w:pPr>
            <w:r>
              <w:rPr>
                <w:lang w:eastAsia="zh-CN"/>
              </w:rPr>
              <w:t>If it is included and set to true, the reflective QoS is supported by the UE. If it is included and set to false, the reflective QoS is revoked by the UE.</w:t>
            </w:r>
          </w:p>
        </w:tc>
        <w:tc>
          <w:tcPr>
            <w:tcW w:w="1370" w:type="dxa"/>
          </w:tcPr>
          <w:p w14:paraId="0237EA7F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540F49FD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458C336D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2E9DC220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QosFlowUsage</w:t>
            </w:r>
            <w:proofErr w:type="spellEnd"/>
          </w:p>
        </w:tc>
        <w:tc>
          <w:tcPr>
            <w:tcW w:w="450" w:type="dxa"/>
          </w:tcPr>
          <w:p w14:paraId="752D242E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5FD201C1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00" w:type="dxa"/>
            <w:shd w:val="clear" w:color="auto" w:fill="auto"/>
          </w:tcPr>
          <w:p w14:paraId="169A2B7F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required usage for default QoS flow.</w:t>
            </w:r>
          </w:p>
        </w:tc>
        <w:tc>
          <w:tcPr>
            <w:tcW w:w="1370" w:type="dxa"/>
          </w:tcPr>
          <w:p w14:paraId="33836D92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2DC5BDE8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6996417B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creditManageStatus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445AEBF7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t>CreditManagementStatus</w:t>
            </w:r>
            <w:proofErr w:type="spellEnd"/>
          </w:p>
        </w:tc>
        <w:tc>
          <w:tcPr>
            <w:tcW w:w="450" w:type="dxa"/>
          </w:tcPr>
          <w:p w14:paraId="6F1B4C3A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054843B0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100" w:type="dxa"/>
            <w:shd w:val="clear" w:color="auto" w:fill="auto"/>
          </w:tcPr>
          <w:p w14:paraId="405958BB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of the credit management session failure.</w:t>
            </w:r>
          </w:p>
        </w:tc>
        <w:tc>
          <w:tcPr>
            <w:tcW w:w="1370" w:type="dxa"/>
          </w:tcPr>
          <w:p w14:paraId="3EADD4B3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24FC5AA5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16132FD2" w14:textId="77777777" w:rsidR="00E431C8" w:rsidRDefault="00E431C8" w:rsidP="00486EBF">
            <w:pPr>
              <w:pStyle w:val="TAL"/>
            </w:pPr>
            <w:proofErr w:type="spellStart"/>
            <w:r>
              <w:rPr>
                <w:lang w:eastAsia="zh-CN"/>
              </w:rPr>
              <w:t>servNfId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791E4A27" w14:textId="77777777" w:rsidR="00E431C8" w:rsidRDefault="00E431C8" w:rsidP="00486EBF">
            <w:pPr>
              <w:pStyle w:val="TAL"/>
            </w:pPr>
            <w:proofErr w:type="spellStart"/>
            <w:r>
              <w:rPr>
                <w:lang w:eastAsia="zh-CN"/>
              </w:rPr>
              <w:t>ServingNfIdentity</w:t>
            </w:r>
            <w:proofErr w:type="spellEnd"/>
          </w:p>
        </w:tc>
        <w:tc>
          <w:tcPr>
            <w:tcW w:w="450" w:type="dxa"/>
          </w:tcPr>
          <w:p w14:paraId="1A0FA338" w14:textId="77777777" w:rsidR="00E431C8" w:rsidRDefault="00E431C8" w:rsidP="00486EB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260" w:type="dxa"/>
            <w:shd w:val="clear" w:color="auto" w:fill="auto"/>
          </w:tcPr>
          <w:p w14:paraId="64F5684B" w14:textId="77777777" w:rsidR="00E431C8" w:rsidRDefault="00E431C8" w:rsidP="00486EBF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100" w:type="dxa"/>
            <w:shd w:val="clear" w:color="auto" w:fill="auto"/>
          </w:tcPr>
          <w:p w14:paraId="35AEF3FE" w14:textId="77777777" w:rsidR="00E431C8" w:rsidRDefault="00E431C8" w:rsidP="00486EBF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Contains the serving network function identity.</w:t>
            </w:r>
          </w:p>
        </w:tc>
        <w:tc>
          <w:tcPr>
            <w:tcW w:w="1370" w:type="dxa"/>
          </w:tcPr>
          <w:p w14:paraId="13D31C96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2F5BA387" w14:textId="77777777" w:rsidTr="00486EBF">
        <w:trPr>
          <w:cantSplit/>
          <w:jc w:val="center"/>
        </w:trPr>
        <w:tc>
          <w:tcPr>
            <w:tcW w:w="1940" w:type="dxa"/>
            <w:shd w:val="clear" w:color="auto" w:fill="auto"/>
          </w:tcPr>
          <w:p w14:paraId="002E2F9B" w14:textId="77777777" w:rsidR="00E431C8" w:rsidRDefault="00E431C8" w:rsidP="00486EBF">
            <w:pPr>
              <w:pStyle w:val="TAL"/>
            </w:pPr>
            <w:proofErr w:type="spellStart"/>
            <w:r>
              <w:t>traceReq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14:paraId="06E5019D" w14:textId="77777777" w:rsidR="00E431C8" w:rsidRDefault="00E431C8" w:rsidP="00486EBF">
            <w:pPr>
              <w:pStyle w:val="TAL"/>
              <w:rPr>
                <w:lang w:eastAsia="zh-CN"/>
              </w:rPr>
            </w:pPr>
            <w:proofErr w:type="spellStart"/>
            <w:r>
              <w:t>TraceData</w:t>
            </w:r>
            <w:proofErr w:type="spellEnd"/>
          </w:p>
        </w:tc>
        <w:tc>
          <w:tcPr>
            <w:tcW w:w="450" w:type="dxa"/>
          </w:tcPr>
          <w:p w14:paraId="1A7B8F46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260" w:type="dxa"/>
            <w:shd w:val="clear" w:color="auto" w:fill="auto"/>
          </w:tcPr>
          <w:p w14:paraId="11342ADE" w14:textId="77777777" w:rsidR="00E431C8" w:rsidRDefault="00E431C8" w:rsidP="00486EBF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100" w:type="dxa"/>
            <w:shd w:val="clear" w:color="auto" w:fill="auto"/>
          </w:tcPr>
          <w:p w14:paraId="195D44F4" w14:textId="77777777" w:rsidR="00E431C8" w:rsidRDefault="00E431C8" w:rsidP="00486EB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It shall be included if trace is required to be activated, </w:t>
            </w:r>
            <w:proofErr w:type="gramStart"/>
            <w:r>
              <w:rPr>
                <w:szCs w:val="18"/>
              </w:rPr>
              <w:t>modified</w:t>
            </w:r>
            <w:proofErr w:type="gramEnd"/>
            <w:r>
              <w:rPr>
                <w:szCs w:val="18"/>
              </w:rPr>
              <w:t xml:space="preserve"> or deactivated (see 3GPP TS 32.422 [24]). For trace modification, it shall contai</w:t>
            </w:r>
            <w:r>
              <w:rPr>
                <w:rFonts w:cs="Arial"/>
                <w:szCs w:val="18"/>
              </w:rPr>
              <w:t>n a complete replacement of trace data.</w:t>
            </w:r>
          </w:p>
          <w:p w14:paraId="2A2B0C9C" w14:textId="77777777" w:rsidR="00E431C8" w:rsidRDefault="00E431C8" w:rsidP="00486EB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For trace deactivation, it shall contain the Null value.</w:t>
            </w:r>
          </w:p>
        </w:tc>
        <w:tc>
          <w:tcPr>
            <w:tcW w:w="1370" w:type="dxa"/>
          </w:tcPr>
          <w:p w14:paraId="508F9533" w14:textId="77777777" w:rsidR="00E431C8" w:rsidRDefault="00E431C8" w:rsidP="00486EBF">
            <w:pPr>
              <w:pStyle w:val="TAL"/>
              <w:rPr>
                <w:lang w:eastAsia="zh-CN"/>
              </w:rPr>
            </w:pPr>
          </w:p>
        </w:tc>
      </w:tr>
      <w:tr w:rsidR="00E431C8" w14:paraId="482160A3" w14:textId="77777777" w:rsidTr="00486EBF">
        <w:trPr>
          <w:cantSplit/>
          <w:jc w:val="center"/>
        </w:trPr>
        <w:tc>
          <w:tcPr>
            <w:tcW w:w="9740" w:type="dxa"/>
            <w:gridSpan w:val="6"/>
            <w:shd w:val="clear" w:color="auto" w:fill="auto"/>
          </w:tcPr>
          <w:p w14:paraId="699D33AE" w14:textId="77777777" w:rsidR="00E431C8" w:rsidRDefault="00E431C8" w:rsidP="00486EBF">
            <w:pPr>
              <w:pStyle w:val="TAN"/>
            </w:pPr>
            <w:r>
              <w:t>NOTE 1:</w:t>
            </w:r>
            <w:r>
              <w:tab/>
              <w:t>This attribute is only applicable to the 5GS and EPC/E-UTRAN interworking scenario as defined in Annex B.</w:t>
            </w:r>
          </w:p>
          <w:p w14:paraId="2E206418" w14:textId="77777777" w:rsidR="00E431C8" w:rsidRDefault="00E431C8" w:rsidP="00486EBF">
            <w:pPr>
              <w:pStyle w:val="TAN"/>
              <w:rPr>
                <w:ins w:id="226" w:author="Ericsson User 1" w:date="2021-08-08T18:21:00Z"/>
              </w:rPr>
            </w:pPr>
            <w:r>
              <w:t>NOTE 2:</w:t>
            </w:r>
            <w:r>
              <w:tab/>
              <w:t>The value provided in this attribute is implementation specific. The only constraint is that the SMF shall supply a different identifier for each overlapping address domain (</w:t>
            </w:r>
            <w:proofErr w:type="gramStart"/>
            <w:r>
              <w:t>e.g.</w:t>
            </w:r>
            <w:proofErr w:type="gramEnd"/>
            <w:r>
              <w:t xml:space="preserve"> the SMF NF instance identifier).</w:t>
            </w:r>
          </w:p>
          <w:p w14:paraId="4ED4788C" w14:textId="669837DD" w:rsidR="00F55855" w:rsidRDefault="00F55855" w:rsidP="00486EBF">
            <w:pPr>
              <w:pStyle w:val="TAN"/>
            </w:pPr>
            <w:ins w:id="227" w:author="Ericsson User 1" w:date="2021-08-08T18:21:00Z">
              <w:r>
                <w:t>NOTE x1:</w:t>
              </w:r>
              <w:r>
                <w:tab/>
              </w:r>
            </w:ins>
            <w:ins w:id="228" w:author="Ericsson User 1" w:date="2021-08-08T18:18:00Z">
              <w:r w:rsidR="003725DB">
                <w:t>The age of UE location included within the "</w:t>
              </w:r>
              <w:proofErr w:type="spellStart"/>
              <w:r w:rsidR="003725DB">
                <w:t>userLocationInfoTime</w:t>
              </w:r>
              <w:proofErr w:type="spellEnd"/>
              <w:r w:rsidR="003725DB">
                <w:t>" attribute is the age of the 3GPP access UE location</w:t>
              </w:r>
            </w:ins>
            <w:ins w:id="229" w:author="Ericsson User 2" w:date="2021-08-25T12:38:00Z">
              <w:r w:rsidR="003725DB">
                <w:t xml:space="preserve"> </w:t>
              </w:r>
            </w:ins>
            <w:ins w:id="230" w:author="Ericsson User 2" w:date="2021-08-25T13:03:00Z">
              <w:r w:rsidR="003725DB">
                <w:t xml:space="preserve">received from the AMF </w:t>
              </w:r>
            </w:ins>
            <w:ins w:id="231" w:author="Ericsson User 2" w:date="2021-08-25T12:38:00Z">
              <w:r w:rsidR="003725DB">
                <w:t>and shall be included only when the reporte</w:t>
              </w:r>
            </w:ins>
            <w:ins w:id="232" w:author="Ericsson User 2" w:date="2021-08-25T12:39:00Z">
              <w:r w:rsidR="003725DB">
                <w:t xml:space="preserve">d </w:t>
              </w:r>
            </w:ins>
            <w:ins w:id="233" w:author="Ericsson User 2" w:date="2021-08-25T12:40:00Z">
              <w:r w:rsidR="003725DB">
                <w:t>"</w:t>
              </w:r>
            </w:ins>
            <w:proofErr w:type="spellStart"/>
            <w:ins w:id="234" w:author="Ericsson User 2" w:date="2021-08-25T12:39:00Z">
              <w:r w:rsidR="003725DB">
                <w:t>userLocationInfo</w:t>
              </w:r>
            </w:ins>
            <w:proofErr w:type="spellEnd"/>
            <w:ins w:id="235" w:author="Ericsson User 2" w:date="2021-08-25T12:40:00Z">
              <w:r w:rsidR="003725DB">
                <w:t>"</w:t>
              </w:r>
            </w:ins>
            <w:ins w:id="236" w:author="Ericsson User 2" w:date="2021-08-25T12:39:00Z">
              <w:r w:rsidR="003725DB">
                <w:t xml:space="preserve"> attribute includes the </w:t>
              </w:r>
            </w:ins>
            <w:ins w:id="237" w:author="Ericsson User 2" w:date="2021-08-25T12:42:00Z">
              <w:r w:rsidR="003725DB">
                <w:t>UE location</w:t>
              </w:r>
            </w:ins>
            <w:ins w:id="238" w:author="Ericsson User 2" w:date="2021-08-25T12:43:00Z">
              <w:r w:rsidR="003725DB">
                <w:t xml:space="preserve"> in</w:t>
              </w:r>
            </w:ins>
            <w:ins w:id="239" w:author="Ericsson User 2" w:date="2021-08-25T12:39:00Z">
              <w:r w:rsidR="003725DB">
                <w:t xml:space="preserve"> the 3GPP access</w:t>
              </w:r>
            </w:ins>
            <w:ins w:id="240" w:author="Ericsson User 1" w:date="2021-08-08T18:18:00Z">
              <w:r w:rsidR="003725DB">
                <w:t>.</w:t>
              </w:r>
            </w:ins>
          </w:p>
        </w:tc>
      </w:tr>
    </w:tbl>
    <w:p w14:paraId="43851585" w14:textId="77777777" w:rsidR="00E431C8" w:rsidRDefault="00E431C8" w:rsidP="00E431C8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p w14:paraId="392697E3" w14:textId="3ED34CEA" w:rsidR="007A18C1" w:rsidRPr="00BF3BA8" w:rsidRDefault="007A18C1" w:rsidP="007A1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3725DB">
        <w:rPr>
          <w:color w:val="0000FF"/>
          <w:sz w:val="28"/>
          <w:szCs w:val="28"/>
        </w:rPr>
        <w:t>7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7E631C72" w14:textId="77777777" w:rsidR="003725DB" w:rsidRDefault="003725DB" w:rsidP="003725DB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41" w:name="_Toc28011971"/>
      <w:bookmarkStart w:id="242" w:name="_Toc38876349"/>
      <w:bookmarkStart w:id="243" w:name="_Toc43192503"/>
      <w:bookmarkStart w:id="244" w:name="_Toc45133244"/>
      <w:bookmarkStart w:id="245" w:name="_Toc51315112"/>
      <w:bookmarkStart w:id="246" w:name="_Toc51761572"/>
      <w:bookmarkStart w:id="247" w:name="_Toc56672128"/>
      <w:bookmarkStart w:id="248" w:name="_Toc59016050"/>
      <w:bookmarkStart w:id="249" w:name="_Toc66094809"/>
      <w:bookmarkStart w:id="250" w:name="_Toc68167384"/>
      <w:bookmarkStart w:id="251" w:name="_Toc75346801"/>
      <w:bookmarkStart w:id="252" w:name="_Toc28011982"/>
      <w:bookmarkStart w:id="253" w:name="_Toc38876360"/>
      <w:bookmarkStart w:id="254" w:name="_Toc43192514"/>
      <w:bookmarkStart w:id="255" w:name="_Toc45133255"/>
      <w:bookmarkStart w:id="256" w:name="_Toc51315123"/>
      <w:bookmarkStart w:id="257" w:name="_Toc51761583"/>
      <w:bookmarkStart w:id="258" w:name="_Toc56672139"/>
      <w:bookmarkStart w:id="259" w:name="_Toc59016061"/>
      <w:bookmarkStart w:id="260" w:name="_Toc66094820"/>
      <w:bookmarkStart w:id="261" w:name="_Toc68167395"/>
      <w:bookmarkStart w:id="262" w:name="_Toc75346812"/>
      <w:bookmarkStart w:id="263" w:name="_Toc28012237"/>
      <w:bookmarkStart w:id="264" w:name="_Toc34123090"/>
      <w:bookmarkStart w:id="265" w:name="_Toc36038040"/>
      <w:bookmarkStart w:id="266" w:name="_Toc38875422"/>
      <w:bookmarkStart w:id="267" w:name="_Toc43191903"/>
      <w:bookmarkStart w:id="268" w:name="_Toc45133298"/>
      <w:bookmarkStart w:id="269" w:name="_Toc51315363"/>
      <w:bookmarkStart w:id="270" w:name="_Toc51761692"/>
      <w:bookmarkStart w:id="271" w:name="_Toc51762062"/>
      <w:bookmarkStart w:id="272" w:name="_Toc56671594"/>
      <w:bookmarkStart w:id="273" w:name="_Toc59016212"/>
      <w:bookmarkStart w:id="274" w:name="_Toc63156411"/>
      <w:bookmarkStart w:id="275" w:name="_Toc66111461"/>
      <w:bookmarkStart w:id="276" w:name="_Toc66263211"/>
      <w:bookmarkStart w:id="277" w:name="_Toc68167165"/>
      <w:bookmarkStart w:id="278" w:name="_Toc70447006"/>
      <w:bookmarkStart w:id="279" w:name="_Toc73526889"/>
      <w:r>
        <w:rPr>
          <w:lang w:eastAsia="zh-CN"/>
        </w:rPr>
        <w:t>B.3.2.1</w:t>
      </w:r>
      <w:r>
        <w:rPr>
          <w:lang w:eastAsia="zh-CN"/>
        </w:rPr>
        <w:tab/>
        <w:t>UE Location related information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3B4731BC" w14:textId="77777777" w:rsidR="003725DB" w:rsidRDefault="003725DB" w:rsidP="003725DB">
      <w:pPr>
        <w:rPr>
          <w:lang w:eastAsia="zh-CN"/>
        </w:rPr>
      </w:pPr>
      <w:r>
        <w:rPr>
          <w:lang w:eastAsia="zh-CN"/>
        </w:rPr>
        <w:t>When the UE establishes the PDU session through the EPC/E-UTRAN network, the SMF+PGW-C shall include, if available, the following user location information:</w:t>
      </w:r>
    </w:p>
    <w:p w14:paraId="354BCE7E" w14:textId="77777777" w:rsidR="003725DB" w:rsidRDefault="003725DB" w:rsidP="003725DB">
      <w:pPr>
        <w:pStyle w:val="B10"/>
      </w:pPr>
      <w:r>
        <w:t>-</w:t>
      </w:r>
      <w:r>
        <w:tab/>
        <w:t>user location information within the "</w:t>
      </w:r>
      <w:proofErr w:type="spellStart"/>
      <w:r>
        <w:t>eutraLocation</w:t>
      </w:r>
      <w:proofErr w:type="spellEnd"/>
      <w:del w:id="280" w:author="Ericsson User 2" w:date="2021-08-25T13:03:00Z">
        <w:r w:rsidDel="003725DB">
          <w:delText>I</w:delText>
        </w:r>
      </w:del>
      <w:del w:id="281" w:author="Ericsson User 2" w:date="2021-08-25T13:02:00Z">
        <w:r w:rsidDel="003725DB">
          <w:delText>nfo</w:delText>
        </w:r>
      </w:del>
      <w:r>
        <w:t>" attribute included in the "</w:t>
      </w:r>
      <w:proofErr w:type="spellStart"/>
      <w:r>
        <w:t>userLocationInfo</w:t>
      </w:r>
      <w:proofErr w:type="spellEnd"/>
      <w:r>
        <w:t>" attribute; and</w:t>
      </w:r>
    </w:p>
    <w:p w14:paraId="383D7F68" w14:textId="77777777" w:rsidR="003725DB" w:rsidRDefault="003725DB" w:rsidP="003725DB">
      <w:pPr>
        <w:pStyle w:val="B10"/>
      </w:pPr>
      <w:r>
        <w:t>-</w:t>
      </w:r>
      <w:r>
        <w:tab/>
        <w:t>S-GW address, if available, within the "</w:t>
      </w:r>
      <w:proofErr w:type="spellStart"/>
      <w:r>
        <w:t>anGwAddr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>" attribute.</w:t>
      </w:r>
    </w:p>
    <w:p w14:paraId="2A4D8523" w14:textId="77777777" w:rsidR="003725DB" w:rsidRDefault="003725DB" w:rsidP="003725DB">
      <w:pPr>
        <w:rPr>
          <w:lang w:eastAsia="zh-CN"/>
        </w:rPr>
      </w:pPr>
      <w:r>
        <w:rPr>
          <w:lang w:eastAsia="zh-CN"/>
        </w:rPr>
        <w:t>When the UE establishes the PDU session through the EPC/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network, the SMF+PGW-C shall include, if available, the following user location information:</w:t>
      </w:r>
    </w:p>
    <w:p w14:paraId="7AF946B5" w14:textId="77777777" w:rsidR="003725DB" w:rsidRDefault="003725DB" w:rsidP="003725DB">
      <w:pPr>
        <w:pStyle w:val="B10"/>
      </w:pPr>
      <w:r>
        <w:t>-</w:t>
      </w:r>
      <w:r>
        <w:tab/>
        <w:t>user location information within the "n3gaLocation" attribute included in the "</w:t>
      </w:r>
      <w:proofErr w:type="spellStart"/>
      <w:r>
        <w:t>userLocationInfo</w:t>
      </w:r>
      <w:proofErr w:type="spellEnd"/>
      <w:r>
        <w:t>" attribute; and</w:t>
      </w:r>
    </w:p>
    <w:p w14:paraId="481A9A65" w14:textId="77777777" w:rsidR="003725DB" w:rsidRDefault="003725DB" w:rsidP="003725DB">
      <w:pPr>
        <w:pStyle w:val="B10"/>
      </w:pPr>
      <w:r>
        <w:t>-</w:t>
      </w:r>
      <w:r>
        <w:tab/>
      </w:r>
      <w:proofErr w:type="spellStart"/>
      <w:r>
        <w:t>ePDG</w:t>
      </w:r>
      <w:proofErr w:type="spellEnd"/>
      <w:r>
        <w:t xml:space="preserve"> identification within the "</w:t>
      </w:r>
      <w:proofErr w:type="spellStart"/>
      <w:r>
        <w:t>anGwAddr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>" attribute.</w:t>
      </w:r>
    </w:p>
    <w:p w14:paraId="3FA1EC48" w14:textId="77777777" w:rsidR="003725DB" w:rsidRDefault="003725DB" w:rsidP="003725DB">
      <w:pPr>
        <w:pStyle w:val="NO"/>
      </w:pPr>
      <w:r>
        <w:t>NOTE:</w:t>
      </w:r>
      <w:r>
        <w:tab/>
        <w:t>The "n3gaLocation" attribute does not include the "n3gppTai" and "n3IwfId" attributes in EPC interworking scenarios.</w:t>
      </w:r>
    </w:p>
    <w:p w14:paraId="5DE5D1B7" w14:textId="77777777" w:rsidR="003725DB" w:rsidRDefault="003725DB" w:rsidP="003725DB"/>
    <w:p w14:paraId="54AB4EE4" w14:textId="22EDF16F" w:rsidR="003725DB" w:rsidRPr="00BF3BA8" w:rsidRDefault="003725DB" w:rsidP="00372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8th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9461447" w14:textId="0380E128" w:rsidR="005F7F12" w:rsidRDefault="005F7F12" w:rsidP="005F7F12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B.3.4.3</w:t>
      </w:r>
      <w:r>
        <w:rPr>
          <w:lang w:eastAsia="zh-CN"/>
        </w:rPr>
        <w:tab/>
        <w:t>UE Location related information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4084D2A4" w14:textId="77777777" w:rsidR="005F7F12" w:rsidRDefault="005F7F12" w:rsidP="005F7F12">
      <w:pPr>
        <w:rPr>
          <w:lang w:eastAsia="zh-CN"/>
        </w:rPr>
      </w:pPr>
      <w:r>
        <w:rPr>
          <w:lang w:eastAsia="zh-CN"/>
        </w:rPr>
        <w:t>When the UE handed over from the 5GS to EPC/E-UTRAN the SMF+PGW-C shall include, together with the policy control request triggers met, the following user location information:</w:t>
      </w:r>
    </w:p>
    <w:p w14:paraId="4291B82B" w14:textId="77777777" w:rsidR="005F7F12" w:rsidRDefault="005F7F12" w:rsidP="005F7F12">
      <w:pPr>
        <w:pStyle w:val="B10"/>
      </w:pPr>
      <w:r>
        <w:t>-</w:t>
      </w:r>
      <w:r>
        <w:tab/>
        <w:t>If the "SAREA_CH" policy control request trigger is provisioned and met, the user location information within the "</w:t>
      </w:r>
      <w:proofErr w:type="spellStart"/>
      <w:r>
        <w:t>eutraLocation</w:t>
      </w:r>
      <w:proofErr w:type="spellEnd"/>
      <w:del w:id="282" w:author="Ericsson User 2" w:date="2021-08-25T13:00:00Z">
        <w:r w:rsidDel="003725DB">
          <w:delText>Info</w:delText>
        </w:r>
      </w:del>
      <w:r>
        <w:t>" attribute included in the "</w:t>
      </w:r>
      <w:proofErr w:type="spellStart"/>
      <w:r>
        <w:t>userLocationInfo</w:t>
      </w:r>
      <w:proofErr w:type="spellEnd"/>
      <w:r>
        <w:t>" attribute.</w:t>
      </w:r>
    </w:p>
    <w:p w14:paraId="6B53143F" w14:textId="27778544" w:rsidR="005F7F12" w:rsidRDefault="005F7F12" w:rsidP="005F7F12">
      <w:pPr>
        <w:pStyle w:val="B10"/>
        <w:rPr>
          <w:ins w:id="283" w:author="Ericsson User 2" w:date="2021-08-25T12:58:00Z"/>
        </w:rPr>
      </w:pPr>
      <w:r>
        <w:t>-</w:t>
      </w:r>
      <w:r>
        <w:tab/>
        <w:t>If the "SCNN_CH" policy control request trigger is provisioned and met, the "</w:t>
      </w:r>
      <w:proofErr w:type="spellStart"/>
      <w:r>
        <w:t>servNfId</w:t>
      </w:r>
      <w:proofErr w:type="spellEnd"/>
      <w:r>
        <w:t>" attribute including the S-GW identification within the "</w:t>
      </w:r>
      <w:proofErr w:type="spellStart"/>
      <w:r>
        <w:t>anGwAddr</w:t>
      </w:r>
      <w:proofErr w:type="spellEnd"/>
      <w:r>
        <w:t>" attribute.</w:t>
      </w:r>
      <w:bookmarkStart w:id="284" w:name="_Hlk80790527"/>
    </w:p>
    <w:p w14:paraId="2F403E8C" w14:textId="31D43CFE" w:rsidR="005F7F12" w:rsidRDefault="005F7F12" w:rsidP="005F7F12">
      <w:pPr>
        <w:pStyle w:val="B10"/>
      </w:pPr>
      <w:ins w:id="285" w:author="Ericsson User 2" w:date="2021-08-25T12:58:00Z">
        <w:r>
          <w:lastRenderedPageBreak/>
          <w:t>-</w:t>
        </w:r>
        <w:r>
          <w:tab/>
          <w:t>If the "AN_INFO" policy control request trigger is met, the user location was requested by the PCF and provided to the SMF+PGW-C, the SMF shall provide the user location information within the "</w:t>
        </w:r>
      </w:ins>
      <w:proofErr w:type="spellStart"/>
      <w:ins w:id="286" w:author="Ericsson User 2" w:date="2021-08-25T12:59:00Z">
        <w:r>
          <w:t>eutra</w:t>
        </w:r>
      </w:ins>
      <w:ins w:id="287" w:author="Ericsson User 2" w:date="2021-08-25T12:58:00Z">
        <w:r>
          <w:t>Location</w:t>
        </w:r>
        <w:proofErr w:type="spellEnd"/>
        <w:r>
          <w:t>" attribute included in the "</w:t>
        </w:r>
        <w:proofErr w:type="spellStart"/>
        <w:r>
          <w:t>userLocationInfo</w:t>
        </w:r>
        <w:proofErr w:type="spellEnd"/>
        <w:r>
          <w:t>" attribute</w:t>
        </w:r>
        <w:r w:rsidRPr="005F7F12">
          <w:rPr>
            <w:lang w:eastAsia="zh-CN"/>
          </w:rPr>
          <w:t xml:space="preserve"> </w:t>
        </w:r>
        <w:r>
          <w:rPr>
            <w:lang w:eastAsia="zh-CN"/>
          </w:rPr>
          <w:t>and the time when it was last known in the 3GPP access within "</w:t>
        </w:r>
        <w:proofErr w:type="spellStart"/>
        <w:r>
          <w:rPr>
            <w:lang w:eastAsia="zh-CN"/>
          </w:rPr>
          <w:t>userLocationInfoTime</w:t>
        </w:r>
        <w:proofErr w:type="spellEnd"/>
        <w:r>
          <w:rPr>
            <w:lang w:eastAsia="zh-CN"/>
          </w:rPr>
          <w:t>" attribute (if available)</w:t>
        </w:r>
        <w:r>
          <w:t>.</w:t>
        </w:r>
      </w:ins>
      <w:bookmarkEnd w:id="284"/>
    </w:p>
    <w:p w14:paraId="6D3CB1CA" w14:textId="77777777" w:rsidR="005F7F12" w:rsidRDefault="005F7F12" w:rsidP="005F7F12">
      <w:pPr>
        <w:rPr>
          <w:lang w:eastAsia="zh-CN"/>
        </w:rPr>
      </w:pPr>
      <w:r>
        <w:rPr>
          <w:lang w:eastAsia="zh-CN"/>
        </w:rPr>
        <w:t>When the UE handed over from the 5GS to EPC non-3GPP access, the SMF+PGW-C shall include, together with the applicable provisioned policy control request triggers, the following user location information:</w:t>
      </w:r>
    </w:p>
    <w:p w14:paraId="4C7D8ACB" w14:textId="23D52C0C" w:rsidR="005F7F12" w:rsidRDefault="005F7F12" w:rsidP="005F7F12">
      <w:pPr>
        <w:pStyle w:val="B10"/>
      </w:pPr>
      <w:r>
        <w:t>-</w:t>
      </w:r>
      <w:r>
        <w:tab/>
      </w:r>
      <w:ins w:id="288" w:author="Ericsson User 2" w:date="2021-08-25T12:53:00Z">
        <w:r>
          <w:t>I</w:t>
        </w:r>
      </w:ins>
      <w:del w:id="289" w:author="Ericsson User 2" w:date="2021-08-25T12:53:00Z">
        <w:r w:rsidDel="005F7F12">
          <w:delText>i</w:delText>
        </w:r>
      </w:del>
      <w:r>
        <w:t>f the "SAREA_CH" policy control request trigger is provisioned and met, the user location information within the "n3gaLocation" attribute included in the "</w:t>
      </w:r>
      <w:proofErr w:type="spellStart"/>
      <w:r>
        <w:t>userLocationInfo</w:t>
      </w:r>
      <w:proofErr w:type="spellEnd"/>
      <w:r>
        <w:t>" attribute</w:t>
      </w:r>
      <w:ins w:id="290" w:author="Ericsson User 2" w:date="2021-08-25T12:53:00Z">
        <w:r>
          <w:t>.</w:t>
        </w:r>
      </w:ins>
      <w:del w:id="291" w:author="Ericsson User 2" w:date="2021-08-25T12:53:00Z">
        <w:r w:rsidDel="005F7F12">
          <w:delText>; and</w:delText>
        </w:r>
      </w:del>
    </w:p>
    <w:p w14:paraId="074263B1" w14:textId="66EA1487" w:rsidR="005F7F12" w:rsidRDefault="005F7F12" w:rsidP="005F7F12">
      <w:pPr>
        <w:pStyle w:val="B10"/>
        <w:rPr>
          <w:ins w:id="292" w:author="Ericsson User 2" w:date="2021-08-25T12:53:00Z"/>
        </w:rPr>
      </w:pPr>
      <w:r>
        <w:t>-</w:t>
      </w:r>
      <w:r>
        <w:tab/>
      </w:r>
      <w:ins w:id="293" w:author="Ericsson User 2" w:date="2021-08-25T12:53:00Z">
        <w:r>
          <w:t>I</w:t>
        </w:r>
      </w:ins>
      <w:del w:id="294" w:author="Ericsson User 2" w:date="2021-08-25T12:53:00Z">
        <w:r w:rsidDel="005F7F12">
          <w:delText>i</w:delText>
        </w:r>
      </w:del>
      <w:r>
        <w:t xml:space="preserve">f the "SCNN_CH" policy control request trigger is provisioned and met, the </w:t>
      </w:r>
      <w:proofErr w:type="spellStart"/>
      <w:r>
        <w:t>ePDG</w:t>
      </w:r>
      <w:proofErr w:type="spellEnd"/>
      <w:r>
        <w:t xml:space="preserve"> identification within the "</w:t>
      </w:r>
      <w:proofErr w:type="spellStart"/>
      <w:r>
        <w:t>anGwAddr</w:t>
      </w:r>
      <w:proofErr w:type="spellEnd"/>
      <w:r>
        <w:t>" attribute included in the "</w:t>
      </w:r>
      <w:proofErr w:type="spellStart"/>
      <w:r>
        <w:t>servNfId</w:t>
      </w:r>
      <w:proofErr w:type="spellEnd"/>
      <w:r>
        <w:t>" attribute.</w:t>
      </w:r>
      <w:bookmarkStart w:id="295" w:name="_Hlk80790580"/>
    </w:p>
    <w:p w14:paraId="3D225CB4" w14:textId="60F19524" w:rsidR="005F7F12" w:rsidRDefault="005F7F12" w:rsidP="005F7F12">
      <w:pPr>
        <w:pStyle w:val="B10"/>
      </w:pPr>
      <w:ins w:id="296" w:author="Ericsson User 2" w:date="2021-08-25T12:53:00Z">
        <w:r>
          <w:t>-</w:t>
        </w:r>
        <w:r>
          <w:tab/>
          <w:t>If the "</w:t>
        </w:r>
      </w:ins>
      <w:ins w:id="297" w:author="Ericsson User 2" w:date="2021-08-25T12:55:00Z">
        <w:r>
          <w:t>AN</w:t>
        </w:r>
      </w:ins>
      <w:ins w:id="298" w:author="Ericsson User 2" w:date="2021-08-25T12:53:00Z">
        <w:r>
          <w:t>_</w:t>
        </w:r>
      </w:ins>
      <w:ins w:id="299" w:author="Ericsson User 2" w:date="2021-08-25T12:55:00Z">
        <w:r>
          <w:t>INFO</w:t>
        </w:r>
      </w:ins>
      <w:ins w:id="300" w:author="Ericsson User 2" w:date="2021-08-25T12:53:00Z">
        <w:r>
          <w:t xml:space="preserve">" policy control request trigger is </w:t>
        </w:r>
      </w:ins>
      <w:ins w:id="301" w:author="Ericsson User 2" w:date="2021-08-25T12:56:00Z">
        <w:r>
          <w:t>met</w:t>
        </w:r>
      </w:ins>
      <w:ins w:id="302" w:author="Ericsson User 2" w:date="2021-08-25T12:53:00Z">
        <w:r>
          <w:t xml:space="preserve">, the user location </w:t>
        </w:r>
      </w:ins>
      <w:ins w:id="303" w:author="Ericsson User 2" w:date="2021-08-25T12:56:00Z">
        <w:r>
          <w:t>was requested by the P</w:t>
        </w:r>
      </w:ins>
      <w:ins w:id="304" w:author="Ericsson User 2" w:date="2021-08-25T12:57:00Z">
        <w:r>
          <w:t xml:space="preserve">CF and provided to the SMF+PGW-C, the SMF shall provide the user location </w:t>
        </w:r>
      </w:ins>
      <w:ins w:id="305" w:author="Ericsson User 2" w:date="2021-08-25T12:53:00Z">
        <w:r>
          <w:t>information within the "n3gaLocation" attribute included in the "</w:t>
        </w:r>
        <w:proofErr w:type="spellStart"/>
        <w:r>
          <w:t>userLocationInfo</w:t>
        </w:r>
        <w:proofErr w:type="spellEnd"/>
        <w:r>
          <w:t>" attribute</w:t>
        </w:r>
      </w:ins>
      <w:ins w:id="306" w:author="Ericsson User 2" w:date="2021-08-25T12:58:00Z">
        <w:r w:rsidRPr="005F7F12">
          <w:rPr>
            <w:lang w:eastAsia="zh-CN"/>
          </w:rPr>
          <w:t xml:space="preserve"> </w:t>
        </w:r>
        <w:r>
          <w:rPr>
            <w:lang w:eastAsia="zh-CN"/>
          </w:rPr>
          <w:t>and the time when it was last known in the non-3GPP access within "</w:t>
        </w:r>
        <w:proofErr w:type="spellStart"/>
        <w:r>
          <w:rPr>
            <w:lang w:eastAsia="zh-CN"/>
          </w:rPr>
          <w:t>userLocationInfoTime</w:t>
        </w:r>
        <w:proofErr w:type="spellEnd"/>
        <w:r>
          <w:rPr>
            <w:lang w:eastAsia="zh-CN"/>
          </w:rPr>
          <w:t>" attribute (if available)</w:t>
        </w:r>
      </w:ins>
      <w:ins w:id="307" w:author="Ericsson User 2" w:date="2021-08-25T12:53:00Z">
        <w:r>
          <w:t>.</w:t>
        </w:r>
      </w:ins>
      <w:bookmarkEnd w:id="295"/>
    </w:p>
    <w:p w14:paraId="18F73DE4" w14:textId="77777777" w:rsidR="005F7F12" w:rsidRDefault="005F7F12" w:rsidP="005F7F12">
      <w:pPr>
        <w:pStyle w:val="NO"/>
      </w:pPr>
      <w:r>
        <w:t>NOTE:</w:t>
      </w:r>
      <w:r>
        <w:tab/>
        <w:t>The "n3gaLocation" attribute does not include the "n3gppTai" and "n3IwfId" attributes in EPC interworking scenarios.</w:t>
      </w:r>
    </w:p>
    <w:p w14:paraId="014CC2CE" w14:textId="77777777" w:rsidR="00AD36E4" w:rsidRDefault="00AD36E4" w:rsidP="00AD36E4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2CF01" w14:textId="77777777" w:rsidR="00CE0E16" w:rsidRDefault="00CE0E16">
      <w:r>
        <w:separator/>
      </w:r>
    </w:p>
  </w:endnote>
  <w:endnote w:type="continuationSeparator" w:id="0">
    <w:p w14:paraId="0EEFB698" w14:textId="77777777" w:rsidR="00CE0E16" w:rsidRDefault="00CE0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51C6F6" w14:textId="77777777" w:rsidR="00CE0E16" w:rsidRDefault="00CE0E16">
      <w:r>
        <w:separator/>
      </w:r>
    </w:p>
  </w:footnote>
  <w:footnote w:type="continuationSeparator" w:id="0">
    <w:p w14:paraId="301B91AC" w14:textId="77777777" w:rsidR="00CE0E16" w:rsidRDefault="00CE0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486EBF" w:rsidRDefault="00486E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486EBF" w:rsidRDefault="00486E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486EBF" w:rsidRDefault="00486E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486EBF" w:rsidRDefault="00486E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EBB4D33"/>
    <w:multiLevelType w:val="hybridMultilevel"/>
    <w:tmpl w:val="3F74CF0A"/>
    <w:lvl w:ilvl="0" w:tplc="1F962C78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6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2"/>
  </w:num>
  <w:num w:numId="9">
    <w:abstractNumId w:val="1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4"/>
  </w:num>
  <w:num w:numId="13">
    <w:abstractNumId w:val="17"/>
  </w:num>
  <w:num w:numId="14">
    <w:abstractNumId w:val="4"/>
  </w:num>
  <w:num w:numId="15">
    <w:abstractNumId w:val="8"/>
  </w:num>
  <w:num w:numId="16">
    <w:abstractNumId w:val="10"/>
  </w:num>
  <w:num w:numId="17">
    <w:abstractNumId w:val="6"/>
  </w:num>
  <w:num w:numId="18">
    <w:abstractNumId w:val="13"/>
  </w:num>
  <w:num w:numId="19">
    <w:abstractNumId w:val="3"/>
  </w:num>
  <w:num w:numId="20">
    <w:abstractNumId w:val="15"/>
  </w:num>
  <w:num w:numId="21">
    <w:abstractNumId w:val="21"/>
  </w:num>
  <w:num w:numId="22">
    <w:abstractNumId w:val="9"/>
  </w:num>
  <w:num w:numId="23">
    <w:abstractNumId w:val="22"/>
  </w:num>
  <w:num w:numId="24">
    <w:abstractNumId w:val="2"/>
  </w:num>
  <w:num w:numId="25">
    <w:abstractNumId w:val="18"/>
  </w:num>
  <w:num w:numId="26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3FE7"/>
    <w:rsid w:val="00030101"/>
    <w:rsid w:val="00030F48"/>
    <w:rsid w:val="0003200C"/>
    <w:rsid w:val="00032021"/>
    <w:rsid w:val="00032644"/>
    <w:rsid w:val="00035E8F"/>
    <w:rsid w:val="00040A79"/>
    <w:rsid w:val="00042AB1"/>
    <w:rsid w:val="00045952"/>
    <w:rsid w:val="00046D26"/>
    <w:rsid w:val="00050589"/>
    <w:rsid w:val="00050DDD"/>
    <w:rsid w:val="0006098F"/>
    <w:rsid w:val="000643E0"/>
    <w:rsid w:val="00067382"/>
    <w:rsid w:val="00071E94"/>
    <w:rsid w:val="0007217B"/>
    <w:rsid w:val="000726DA"/>
    <w:rsid w:val="0008171B"/>
    <w:rsid w:val="00086571"/>
    <w:rsid w:val="00092725"/>
    <w:rsid w:val="000929A0"/>
    <w:rsid w:val="00093927"/>
    <w:rsid w:val="00094D34"/>
    <w:rsid w:val="000965F3"/>
    <w:rsid w:val="000976FA"/>
    <w:rsid w:val="000A39CE"/>
    <w:rsid w:val="000A576C"/>
    <w:rsid w:val="000A7268"/>
    <w:rsid w:val="000B2077"/>
    <w:rsid w:val="000C09EF"/>
    <w:rsid w:val="000D01CA"/>
    <w:rsid w:val="000D11E7"/>
    <w:rsid w:val="000D3454"/>
    <w:rsid w:val="000D4774"/>
    <w:rsid w:val="000D68CB"/>
    <w:rsid w:val="000D6CA2"/>
    <w:rsid w:val="000D7743"/>
    <w:rsid w:val="000E09DC"/>
    <w:rsid w:val="000E4E66"/>
    <w:rsid w:val="000E57AA"/>
    <w:rsid w:val="000E5C10"/>
    <w:rsid w:val="000F097A"/>
    <w:rsid w:val="000F0E97"/>
    <w:rsid w:val="000F2E68"/>
    <w:rsid w:val="000F4D81"/>
    <w:rsid w:val="0010332B"/>
    <w:rsid w:val="0010587A"/>
    <w:rsid w:val="00106F06"/>
    <w:rsid w:val="00110C71"/>
    <w:rsid w:val="001145BE"/>
    <w:rsid w:val="001200A5"/>
    <w:rsid w:val="001250CF"/>
    <w:rsid w:val="00126935"/>
    <w:rsid w:val="00132AB3"/>
    <w:rsid w:val="0013306E"/>
    <w:rsid w:val="001361E6"/>
    <w:rsid w:val="00136711"/>
    <w:rsid w:val="00143388"/>
    <w:rsid w:val="001434C1"/>
    <w:rsid w:val="0014488B"/>
    <w:rsid w:val="00145912"/>
    <w:rsid w:val="00147901"/>
    <w:rsid w:val="00152A86"/>
    <w:rsid w:val="00155D4D"/>
    <w:rsid w:val="0016021F"/>
    <w:rsid w:val="001630F0"/>
    <w:rsid w:val="0017020E"/>
    <w:rsid w:val="00174B65"/>
    <w:rsid w:val="00180231"/>
    <w:rsid w:val="001834A6"/>
    <w:rsid w:val="001A18A3"/>
    <w:rsid w:val="001A1E03"/>
    <w:rsid w:val="001A376E"/>
    <w:rsid w:val="001A7CAA"/>
    <w:rsid w:val="001B0588"/>
    <w:rsid w:val="001B2E60"/>
    <w:rsid w:val="001B799E"/>
    <w:rsid w:val="001C12C0"/>
    <w:rsid w:val="001C45D8"/>
    <w:rsid w:val="001D07D5"/>
    <w:rsid w:val="001D0961"/>
    <w:rsid w:val="001D122E"/>
    <w:rsid w:val="001D44D1"/>
    <w:rsid w:val="001D679C"/>
    <w:rsid w:val="001D6831"/>
    <w:rsid w:val="001D6851"/>
    <w:rsid w:val="001D7E7F"/>
    <w:rsid w:val="001E011B"/>
    <w:rsid w:val="001E1449"/>
    <w:rsid w:val="001E259D"/>
    <w:rsid w:val="001E31CF"/>
    <w:rsid w:val="001F76A6"/>
    <w:rsid w:val="00204082"/>
    <w:rsid w:val="002046B5"/>
    <w:rsid w:val="00205EE6"/>
    <w:rsid w:val="002067B6"/>
    <w:rsid w:val="00210078"/>
    <w:rsid w:val="00210D25"/>
    <w:rsid w:val="00211F5A"/>
    <w:rsid w:val="00213441"/>
    <w:rsid w:val="0021577F"/>
    <w:rsid w:val="00217D1C"/>
    <w:rsid w:val="00217EC0"/>
    <w:rsid w:val="00225059"/>
    <w:rsid w:val="00227CC9"/>
    <w:rsid w:val="0023702D"/>
    <w:rsid w:val="00240AD0"/>
    <w:rsid w:val="0024191B"/>
    <w:rsid w:val="0024342F"/>
    <w:rsid w:val="00252BFC"/>
    <w:rsid w:val="00254BC6"/>
    <w:rsid w:val="00255E39"/>
    <w:rsid w:val="00264656"/>
    <w:rsid w:val="0026476E"/>
    <w:rsid w:val="00266DDC"/>
    <w:rsid w:val="00272057"/>
    <w:rsid w:val="00277DD4"/>
    <w:rsid w:val="0028179A"/>
    <w:rsid w:val="00283073"/>
    <w:rsid w:val="00285D3C"/>
    <w:rsid w:val="00285E5C"/>
    <w:rsid w:val="002868A4"/>
    <w:rsid w:val="0029509E"/>
    <w:rsid w:val="002A029C"/>
    <w:rsid w:val="002A06FA"/>
    <w:rsid w:val="002A0AD8"/>
    <w:rsid w:val="002B139C"/>
    <w:rsid w:val="002B2F93"/>
    <w:rsid w:val="002C34A1"/>
    <w:rsid w:val="002C37E1"/>
    <w:rsid w:val="002D619D"/>
    <w:rsid w:val="002E17C2"/>
    <w:rsid w:val="002E1D08"/>
    <w:rsid w:val="002F2D0D"/>
    <w:rsid w:val="003107DE"/>
    <w:rsid w:val="003123D8"/>
    <w:rsid w:val="00316271"/>
    <w:rsid w:val="00317F51"/>
    <w:rsid w:val="00322619"/>
    <w:rsid w:val="00325DF3"/>
    <w:rsid w:val="00330530"/>
    <w:rsid w:val="00335B14"/>
    <w:rsid w:val="003363A1"/>
    <w:rsid w:val="003402A6"/>
    <w:rsid w:val="0034088C"/>
    <w:rsid w:val="003424DB"/>
    <w:rsid w:val="00342FE8"/>
    <w:rsid w:val="00345ABE"/>
    <w:rsid w:val="00346F2A"/>
    <w:rsid w:val="0035096A"/>
    <w:rsid w:val="00353055"/>
    <w:rsid w:val="00354617"/>
    <w:rsid w:val="00355881"/>
    <w:rsid w:val="003560A8"/>
    <w:rsid w:val="003615F8"/>
    <w:rsid w:val="0037123D"/>
    <w:rsid w:val="00371366"/>
    <w:rsid w:val="003725DB"/>
    <w:rsid w:val="00372746"/>
    <w:rsid w:val="00373527"/>
    <w:rsid w:val="0037415F"/>
    <w:rsid w:val="0037594F"/>
    <w:rsid w:val="00376629"/>
    <w:rsid w:val="003826C9"/>
    <w:rsid w:val="00383793"/>
    <w:rsid w:val="00391046"/>
    <w:rsid w:val="00393CA2"/>
    <w:rsid w:val="003A2772"/>
    <w:rsid w:val="003A75A6"/>
    <w:rsid w:val="003A784A"/>
    <w:rsid w:val="003B142F"/>
    <w:rsid w:val="003B1AF7"/>
    <w:rsid w:val="003B365C"/>
    <w:rsid w:val="003B3E7A"/>
    <w:rsid w:val="003B7887"/>
    <w:rsid w:val="003C091D"/>
    <w:rsid w:val="003C0DFB"/>
    <w:rsid w:val="003C191F"/>
    <w:rsid w:val="003C28FC"/>
    <w:rsid w:val="003C2EDB"/>
    <w:rsid w:val="003C4832"/>
    <w:rsid w:val="003D031C"/>
    <w:rsid w:val="003D1ADD"/>
    <w:rsid w:val="003D218F"/>
    <w:rsid w:val="003D4779"/>
    <w:rsid w:val="003D76C0"/>
    <w:rsid w:val="003E11D5"/>
    <w:rsid w:val="003E5698"/>
    <w:rsid w:val="003E5E6F"/>
    <w:rsid w:val="003E78B8"/>
    <w:rsid w:val="003F15F4"/>
    <w:rsid w:val="003F4FE3"/>
    <w:rsid w:val="004028FE"/>
    <w:rsid w:val="00403FBB"/>
    <w:rsid w:val="00406300"/>
    <w:rsid w:val="00407D76"/>
    <w:rsid w:val="004109EC"/>
    <w:rsid w:val="00416EC0"/>
    <w:rsid w:val="0041792D"/>
    <w:rsid w:val="00420D9D"/>
    <w:rsid w:val="00421A71"/>
    <w:rsid w:val="0042662A"/>
    <w:rsid w:val="004277F1"/>
    <w:rsid w:val="00433608"/>
    <w:rsid w:val="0043571E"/>
    <w:rsid w:val="004530CA"/>
    <w:rsid w:val="004559A4"/>
    <w:rsid w:val="004573BE"/>
    <w:rsid w:val="00457923"/>
    <w:rsid w:val="00460633"/>
    <w:rsid w:val="00466186"/>
    <w:rsid w:val="00466270"/>
    <w:rsid w:val="004670F8"/>
    <w:rsid w:val="004708D2"/>
    <w:rsid w:val="00470D75"/>
    <w:rsid w:val="00471671"/>
    <w:rsid w:val="00476D2F"/>
    <w:rsid w:val="00477506"/>
    <w:rsid w:val="0048019D"/>
    <w:rsid w:val="004837ED"/>
    <w:rsid w:val="00484BD3"/>
    <w:rsid w:val="00486EBF"/>
    <w:rsid w:val="004914FF"/>
    <w:rsid w:val="00495505"/>
    <w:rsid w:val="00497F43"/>
    <w:rsid w:val="004A1168"/>
    <w:rsid w:val="004A29E5"/>
    <w:rsid w:val="004B2894"/>
    <w:rsid w:val="004B45FB"/>
    <w:rsid w:val="004B61CB"/>
    <w:rsid w:val="004B6916"/>
    <w:rsid w:val="004B74B1"/>
    <w:rsid w:val="004C740C"/>
    <w:rsid w:val="004D0DD9"/>
    <w:rsid w:val="004D7D48"/>
    <w:rsid w:val="004E4C06"/>
    <w:rsid w:val="004E72D3"/>
    <w:rsid w:val="004E773A"/>
    <w:rsid w:val="00500DDD"/>
    <w:rsid w:val="00501E77"/>
    <w:rsid w:val="00502427"/>
    <w:rsid w:val="005078CA"/>
    <w:rsid w:val="00510DF7"/>
    <w:rsid w:val="00511CFD"/>
    <w:rsid w:val="00513C64"/>
    <w:rsid w:val="005149A7"/>
    <w:rsid w:val="00516250"/>
    <w:rsid w:val="00516707"/>
    <w:rsid w:val="00521094"/>
    <w:rsid w:val="00534B68"/>
    <w:rsid w:val="00534DD8"/>
    <w:rsid w:val="005427B7"/>
    <w:rsid w:val="00545B8A"/>
    <w:rsid w:val="00545E2B"/>
    <w:rsid w:val="00546144"/>
    <w:rsid w:val="00553D13"/>
    <w:rsid w:val="00557BC7"/>
    <w:rsid w:val="00561609"/>
    <w:rsid w:val="00562F1B"/>
    <w:rsid w:val="005652E8"/>
    <w:rsid w:val="00565AF6"/>
    <w:rsid w:val="005670BB"/>
    <w:rsid w:val="00572B16"/>
    <w:rsid w:val="00573DBA"/>
    <w:rsid w:val="00592A89"/>
    <w:rsid w:val="00597A8B"/>
    <w:rsid w:val="005A5657"/>
    <w:rsid w:val="005B1DDF"/>
    <w:rsid w:val="005B21BC"/>
    <w:rsid w:val="005B2AAC"/>
    <w:rsid w:val="005B2EBC"/>
    <w:rsid w:val="005B5317"/>
    <w:rsid w:val="005C002F"/>
    <w:rsid w:val="005C1531"/>
    <w:rsid w:val="005C3C30"/>
    <w:rsid w:val="005C4539"/>
    <w:rsid w:val="005C5152"/>
    <w:rsid w:val="005C708E"/>
    <w:rsid w:val="005D3372"/>
    <w:rsid w:val="005D575A"/>
    <w:rsid w:val="005E02C7"/>
    <w:rsid w:val="005E127C"/>
    <w:rsid w:val="005E2CD9"/>
    <w:rsid w:val="005E35CB"/>
    <w:rsid w:val="005F13F0"/>
    <w:rsid w:val="005F561D"/>
    <w:rsid w:val="005F5628"/>
    <w:rsid w:val="005F7F12"/>
    <w:rsid w:val="00600972"/>
    <w:rsid w:val="00603523"/>
    <w:rsid w:val="00606521"/>
    <w:rsid w:val="00611FBD"/>
    <w:rsid w:val="00613E3E"/>
    <w:rsid w:val="00615E3B"/>
    <w:rsid w:val="00616B0E"/>
    <w:rsid w:val="006203E3"/>
    <w:rsid w:val="006206D9"/>
    <w:rsid w:val="0062534B"/>
    <w:rsid w:val="006365BD"/>
    <w:rsid w:val="0065143F"/>
    <w:rsid w:val="00660A49"/>
    <w:rsid w:val="006658DD"/>
    <w:rsid w:val="006704E3"/>
    <w:rsid w:val="00672E84"/>
    <w:rsid w:val="00674BA3"/>
    <w:rsid w:val="006750C2"/>
    <w:rsid w:val="00677F6A"/>
    <w:rsid w:val="0068742A"/>
    <w:rsid w:val="00690809"/>
    <w:rsid w:val="00693D80"/>
    <w:rsid w:val="006975A5"/>
    <w:rsid w:val="006A4271"/>
    <w:rsid w:val="006B38E5"/>
    <w:rsid w:val="006B59F8"/>
    <w:rsid w:val="006B65A3"/>
    <w:rsid w:val="006B7B30"/>
    <w:rsid w:val="006C13AD"/>
    <w:rsid w:val="006C40A3"/>
    <w:rsid w:val="006C7047"/>
    <w:rsid w:val="006D3572"/>
    <w:rsid w:val="006D6501"/>
    <w:rsid w:val="006D6A86"/>
    <w:rsid w:val="006D7005"/>
    <w:rsid w:val="006E246F"/>
    <w:rsid w:val="006E30BD"/>
    <w:rsid w:val="006E34D0"/>
    <w:rsid w:val="006E572F"/>
    <w:rsid w:val="006E5896"/>
    <w:rsid w:val="006E71CF"/>
    <w:rsid w:val="006F1FF0"/>
    <w:rsid w:val="006F3738"/>
    <w:rsid w:val="006F58F5"/>
    <w:rsid w:val="006F6DF2"/>
    <w:rsid w:val="007011C0"/>
    <w:rsid w:val="00705441"/>
    <w:rsid w:val="00724C62"/>
    <w:rsid w:val="00726A99"/>
    <w:rsid w:val="007302F8"/>
    <w:rsid w:val="00733F83"/>
    <w:rsid w:val="00734266"/>
    <w:rsid w:val="0074519B"/>
    <w:rsid w:val="00746077"/>
    <w:rsid w:val="00746528"/>
    <w:rsid w:val="007550B6"/>
    <w:rsid w:val="007565A6"/>
    <w:rsid w:val="00761E91"/>
    <w:rsid w:val="00766F90"/>
    <w:rsid w:val="007670AE"/>
    <w:rsid w:val="00774587"/>
    <w:rsid w:val="007810D6"/>
    <w:rsid w:val="0078128C"/>
    <w:rsid w:val="00786886"/>
    <w:rsid w:val="0078692B"/>
    <w:rsid w:val="007870DC"/>
    <w:rsid w:val="00791F5B"/>
    <w:rsid w:val="007A18C1"/>
    <w:rsid w:val="007B117A"/>
    <w:rsid w:val="007B3FB1"/>
    <w:rsid w:val="007B6D30"/>
    <w:rsid w:val="007C1719"/>
    <w:rsid w:val="007C301D"/>
    <w:rsid w:val="007D118E"/>
    <w:rsid w:val="007E222A"/>
    <w:rsid w:val="007F44E0"/>
    <w:rsid w:val="007F5E2F"/>
    <w:rsid w:val="008029F7"/>
    <w:rsid w:val="00803380"/>
    <w:rsid w:val="008034B1"/>
    <w:rsid w:val="0081278C"/>
    <w:rsid w:val="008213A8"/>
    <w:rsid w:val="00833629"/>
    <w:rsid w:val="00834A42"/>
    <w:rsid w:val="00845409"/>
    <w:rsid w:val="008454A2"/>
    <w:rsid w:val="00845F11"/>
    <w:rsid w:val="00846C79"/>
    <w:rsid w:val="00846CDF"/>
    <w:rsid w:val="00855AE8"/>
    <w:rsid w:val="00856807"/>
    <w:rsid w:val="0085680C"/>
    <w:rsid w:val="00870878"/>
    <w:rsid w:val="00871546"/>
    <w:rsid w:val="00872995"/>
    <w:rsid w:val="00874810"/>
    <w:rsid w:val="00880753"/>
    <w:rsid w:val="00880CFD"/>
    <w:rsid w:val="00886456"/>
    <w:rsid w:val="00886716"/>
    <w:rsid w:val="008877AA"/>
    <w:rsid w:val="00892AD0"/>
    <w:rsid w:val="00893470"/>
    <w:rsid w:val="00893CED"/>
    <w:rsid w:val="008A158F"/>
    <w:rsid w:val="008A18BD"/>
    <w:rsid w:val="008A1D08"/>
    <w:rsid w:val="008A2AEC"/>
    <w:rsid w:val="008A36DE"/>
    <w:rsid w:val="008A6FC6"/>
    <w:rsid w:val="008C0165"/>
    <w:rsid w:val="008C3B3F"/>
    <w:rsid w:val="008C3F56"/>
    <w:rsid w:val="008C5EE9"/>
    <w:rsid w:val="008D43D0"/>
    <w:rsid w:val="008D4843"/>
    <w:rsid w:val="008D4AB6"/>
    <w:rsid w:val="008D64CC"/>
    <w:rsid w:val="008E7DE0"/>
    <w:rsid w:val="008F25B4"/>
    <w:rsid w:val="008F49FC"/>
    <w:rsid w:val="008F62B5"/>
    <w:rsid w:val="008F6C9D"/>
    <w:rsid w:val="009112FC"/>
    <w:rsid w:val="00914F8C"/>
    <w:rsid w:val="0091537E"/>
    <w:rsid w:val="00915D1C"/>
    <w:rsid w:val="00917F35"/>
    <w:rsid w:val="00922E65"/>
    <w:rsid w:val="00925069"/>
    <w:rsid w:val="0093008A"/>
    <w:rsid w:val="00934112"/>
    <w:rsid w:val="0093530D"/>
    <w:rsid w:val="0093539D"/>
    <w:rsid w:val="00935AD9"/>
    <w:rsid w:val="00937C82"/>
    <w:rsid w:val="00940D66"/>
    <w:rsid w:val="00941F41"/>
    <w:rsid w:val="00944155"/>
    <w:rsid w:val="00945C2F"/>
    <w:rsid w:val="0095168F"/>
    <w:rsid w:val="0096115D"/>
    <w:rsid w:val="00962896"/>
    <w:rsid w:val="009636B4"/>
    <w:rsid w:val="00971B10"/>
    <w:rsid w:val="00971FE0"/>
    <w:rsid w:val="00974096"/>
    <w:rsid w:val="00974E0A"/>
    <w:rsid w:val="009843FC"/>
    <w:rsid w:val="009853B9"/>
    <w:rsid w:val="00987187"/>
    <w:rsid w:val="00991CC5"/>
    <w:rsid w:val="0099354B"/>
    <w:rsid w:val="00993ECF"/>
    <w:rsid w:val="00994F68"/>
    <w:rsid w:val="009957AF"/>
    <w:rsid w:val="00996D14"/>
    <w:rsid w:val="00997193"/>
    <w:rsid w:val="009A23A9"/>
    <w:rsid w:val="009A295D"/>
    <w:rsid w:val="009A3540"/>
    <w:rsid w:val="009A4F1A"/>
    <w:rsid w:val="009A520D"/>
    <w:rsid w:val="009A6008"/>
    <w:rsid w:val="009A6D4F"/>
    <w:rsid w:val="009B19BA"/>
    <w:rsid w:val="009B4626"/>
    <w:rsid w:val="009C0F7B"/>
    <w:rsid w:val="009C1178"/>
    <w:rsid w:val="009C28A6"/>
    <w:rsid w:val="009C66C7"/>
    <w:rsid w:val="009D0F10"/>
    <w:rsid w:val="009D6508"/>
    <w:rsid w:val="009D7482"/>
    <w:rsid w:val="009E4945"/>
    <w:rsid w:val="009E72B4"/>
    <w:rsid w:val="009E78D3"/>
    <w:rsid w:val="009F2F79"/>
    <w:rsid w:val="00A019FE"/>
    <w:rsid w:val="00A03C46"/>
    <w:rsid w:val="00A05AF0"/>
    <w:rsid w:val="00A06BA0"/>
    <w:rsid w:val="00A06CB6"/>
    <w:rsid w:val="00A1296C"/>
    <w:rsid w:val="00A1400B"/>
    <w:rsid w:val="00A14AE5"/>
    <w:rsid w:val="00A2158E"/>
    <w:rsid w:val="00A2171E"/>
    <w:rsid w:val="00A223D5"/>
    <w:rsid w:val="00A224F5"/>
    <w:rsid w:val="00A257D0"/>
    <w:rsid w:val="00A258DB"/>
    <w:rsid w:val="00A27D5D"/>
    <w:rsid w:val="00A333FB"/>
    <w:rsid w:val="00A350B8"/>
    <w:rsid w:val="00A4616D"/>
    <w:rsid w:val="00A463D7"/>
    <w:rsid w:val="00A515E7"/>
    <w:rsid w:val="00A5634D"/>
    <w:rsid w:val="00A56C9D"/>
    <w:rsid w:val="00A57E90"/>
    <w:rsid w:val="00A677F1"/>
    <w:rsid w:val="00A7549D"/>
    <w:rsid w:val="00A76F86"/>
    <w:rsid w:val="00A82026"/>
    <w:rsid w:val="00A85790"/>
    <w:rsid w:val="00A90FDA"/>
    <w:rsid w:val="00A926C3"/>
    <w:rsid w:val="00A932DE"/>
    <w:rsid w:val="00AA231D"/>
    <w:rsid w:val="00AA2D01"/>
    <w:rsid w:val="00AA5542"/>
    <w:rsid w:val="00AB3505"/>
    <w:rsid w:val="00AC176E"/>
    <w:rsid w:val="00AC3077"/>
    <w:rsid w:val="00AC64BD"/>
    <w:rsid w:val="00AC7573"/>
    <w:rsid w:val="00AD36E4"/>
    <w:rsid w:val="00AD7500"/>
    <w:rsid w:val="00AE3CE9"/>
    <w:rsid w:val="00AE4632"/>
    <w:rsid w:val="00AE490A"/>
    <w:rsid w:val="00AE5C02"/>
    <w:rsid w:val="00AF2B1A"/>
    <w:rsid w:val="00AF2F1B"/>
    <w:rsid w:val="00AF4E85"/>
    <w:rsid w:val="00AF574E"/>
    <w:rsid w:val="00AF5CDC"/>
    <w:rsid w:val="00AF6142"/>
    <w:rsid w:val="00B04EE7"/>
    <w:rsid w:val="00B0679D"/>
    <w:rsid w:val="00B1074E"/>
    <w:rsid w:val="00B148FA"/>
    <w:rsid w:val="00B21B4B"/>
    <w:rsid w:val="00B27526"/>
    <w:rsid w:val="00B307BA"/>
    <w:rsid w:val="00B31AF2"/>
    <w:rsid w:val="00B33C69"/>
    <w:rsid w:val="00B34FD0"/>
    <w:rsid w:val="00B423E4"/>
    <w:rsid w:val="00B53B44"/>
    <w:rsid w:val="00B5658B"/>
    <w:rsid w:val="00B572E6"/>
    <w:rsid w:val="00B61403"/>
    <w:rsid w:val="00B66B78"/>
    <w:rsid w:val="00B72C9F"/>
    <w:rsid w:val="00B76323"/>
    <w:rsid w:val="00B84733"/>
    <w:rsid w:val="00B878A7"/>
    <w:rsid w:val="00B969BD"/>
    <w:rsid w:val="00BA07E2"/>
    <w:rsid w:val="00BA2833"/>
    <w:rsid w:val="00BA5A68"/>
    <w:rsid w:val="00BB5FD2"/>
    <w:rsid w:val="00BB650D"/>
    <w:rsid w:val="00BB75AB"/>
    <w:rsid w:val="00BC30B3"/>
    <w:rsid w:val="00BC4ED5"/>
    <w:rsid w:val="00BD1834"/>
    <w:rsid w:val="00BD1F14"/>
    <w:rsid w:val="00BD4600"/>
    <w:rsid w:val="00BD477F"/>
    <w:rsid w:val="00BD670F"/>
    <w:rsid w:val="00BE1F12"/>
    <w:rsid w:val="00BF0ABE"/>
    <w:rsid w:val="00BF770A"/>
    <w:rsid w:val="00BF7799"/>
    <w:rsid w:val="00C016F7"/>
    <w:rsid w:val="00C018D0"/>
    <w:rsid w:val="00C01EFC"/>
    <w:rsid w:val="00C04FA5"/>
    <w:rsid w:val="00C053F4"/>
    <w:rsid w:val="00C05D13"/>
    <w:rsid w:val="00C0730B"/>
    <w:rsid w:val="00C116CC"/>
    <w:rsid w:val="00C22EC6"/>
    <w:rsid w:val="00C2633D"/>
    <w:rsid w:val="00C266EB"/>
    <w:rsid w:val="00C301EC"/>
    <w:rsid w:val="00C332A5"/>
    <w:rsid w:val="00C343DD"/>
    <w:rsid w:val="00C356AE"/>
    <w:rsid w:val="00C37988"/>
    <w:rsid w:val="00C54274"/>
    <w:rsid w:val="00C56F92"/>
    <w:rsid w:val="00C675A6"/>
    <w:rsid w:val="00C77391"/>
    <w:rsid w:val="00C77740"/>
    <w:rsid w:val="00C80CEF"/>
    <w:rsid w:val="00C835D9"/>
    <w:rsid w:val="00C85319"/>
    <w:rsid w:val="00C8717A"/>
    <w:rsid w:val="00C9092E"/>
    <w:rsid w:val="00C9158D"/>
    <w:rsid w:val="00C926C8"/>
    <w:rsid w:val="00C9525F"/>
    <w:rsid w:val="00CA1C80"/>
    <w:rsid w:val="00CA5346"/>
    <w:rsid w:val="00CA6F89"/>
    <w:rsid w:val="00CA7FA1"/>
    <w:rsid w:val="00CB0F92"/>
    <w:rsid w:val="00CB14DB"/>
    <w:rsid w:val="00CB2C2E"/>
    <w:rsid w:val="00CB4240"/>
    <w:rsid w:val="00CB554D"/>
    <w:rsid w:val="00CC0FBD"/>
    <w:rsid w:val="00CC7DB1"/>
    <w:rsid w:val="00CD1DD5"/>
    <w:rsid w:val="00CE0E16"/>
    <w:rsid w:val="00CE1211"/>
    <w:rsid w:val="00CE2F44"/>
    <w:rsid w:val="00CE3134"/>
    <w:rsid w:val="00CE3735"/>
    <w:rsid w:val="00CE3765"/>
    <w:rsid w:val="00CE42D5"/>
    <w:rsid w:val="00CE710F"/>
    <w:rsid w:val="00CF0107"/>
    <w:rsid w:val="00CF4922"/>
    <w:rsid w:val="00CF4B5F"/>
    <w:rsid w:val="00D01729"/>
    <w:rsid w:val="00D04EB4"/>
    <w:rsid w:val="00D056D7"/>
    <w:rsid w:val="00D13237"/>
    <w:rsid w:val="00D17C93"/>
    <w:rsid w:val="00D17ED1"/>
    <w:rsid w:val="00D25F8B"/>
    <w:rsid w:val="00D264A7"/>
    <w:rsid w:val="00D27290"/>
    <w:rsid w:val="00D27DCB"/>
    <w:rsid w:val="00D5626E"/>
    <w:rsid w:val="00D62124"/>
    <w:rsid w:val="00D666C3"/>
    <w:rsid w:val="00D73475"/>
    <w:rsid w:val="00D7465A"/>
    <w:rsid w:val="00D761EF"/>
    <w:rsid w:val="00D76317"/>
    <w:rsid w:val="00D87A81"/>
    <w:rsid w:val="00D94736"/>
    <w:rsid w:val="00D94FA1"/>
    <w:rsid w:val="00D952BA"/>
    <w:rsid w:val="00D95D3C"/>
    <w:rsid w:val="00D95DAE"/>
    <w:rsid w:val="00DA2925"/>
    <w:rsid w:val="00DB1B8A"/>
    <w:rsid w:val="00DB274C"/>
    <w:rsid w:val="00DB5D0D"/>
    <w:rsid w:val="00DB6758"/>
    <w:rsid w:val="00DB7574"/>
    <w:rsid w:val="00DC25DC"/>
    <w:rsid w:val="00DE3C13"/>
    <w:rsid w:val="00DE5D9D"/>
    <w:rsid w:val="00DE6389"/>
    <w:rsid w:val="00DF5D01"/>
    <w:rsid w:val="00E00886"/>
    <w:rsid w:val="00E05B00"/>
    <w:rsid w:val="00E06A3A"/>
    <w:rsid w:val="00E102BB"/>
    <w:rsid w:val="00E15761"/>
    <w:rsid w:val="00E267F1"/>
    <w:rsid w:val="00E31AF6"/>
    <w:rsid w:val="00E32E02"/>
    <w:rsid w:val="00E35C25"/>
    <w:rsid w:val="00E417DD"/>
    <w:rsid w:val="00E42E5F"/>
    <w:rsid w:val="00E431C8"/>
    <w:rsid w:val="00E44401"/>
    <w:rsid w:val="00E46829"/>
    <w:rsid w:val="00E51F04"/>
    <w:rsid w:val="00E56EF2"/>
    <w:rsid w:val="00E5711E"/>
    <w:rsid w:val="00E742CB"/>
    <w:rsid w:val="00E75933"/>
    <w:rsid w:val="00E77D7E"/>
    <w:rsid w:val="00E80BBB"/>
    <w:rsid w:val="00E8204D"/>
    <w:rsid w:val="00E827EE"/>
    <w:rsid w:val="00E8352F"/>
    <w:rsid w:val="00E85DDF"/>
    <w:rsid w:val="00E87E65"/>
    <w:rsid w:val="00E87FB9"/>
    <w:rsid w:val="00E917EB"/>
    <w:rsid w:val="00E91940"/>
    <w:rsid w:val="00E923E3"/>
    <w:rsid w:val="00E94354"/>
    <w:rsid w:val="00E9703C"/>
    <w:rsid w:val="00EA07EF"/>
    <w:rsid w:val="00EA4E9E"/>
    <w:rsid w:val="00EB0AE4"/>
    <w:rsid w:val="00EB0E28"/>
    <w:rsid w:val="00EB42E1"/>
    <w:rsid w:val="00EB7F65"/>
    <w:rsid w:val="00EC07AC"/>
    <w:rsid w:val="00EC1B89"/>
    <w:rsid w:val="00EC4223"/>
    <w:rsid w:val="00EC7A86"/>
    <w:rsid w:val="00ED2485"/>
    <w:rsid w:val="00ED3CE4"/>
    <w:rsid w:val="00ED79F1"/>
    <w:rsid w:val="00EE5608"/>
    <w:rsid w:val="00EE7B5F"/>
    <w:rsid w:val="00EF4ADE"/>
    <w:rsid w:val="00EF5A14"/>
    <w:rsid w:val="00F028A6"/>
    <w:rsid w:val="00F053D2"/>
    <w:rsid w:val="00F163BC"/>
    <w:rsid w:val="00F172C5"/>
    <w:rsid w:val="00F2067B"/>
    <w:rsid w:val="00F22CEB"/>
    <w:rsid w:val="00F246A5"/>
    <w:rsid w:val="00F3012B"/>
    <w:rsid w:val="00F35458"/>
    <w:rsid w:val="00F405E2"/>
    <w:rsid w:val="00F42543"/>
    <w:rsid w:val="00F427A1"/>
    <w:rsid w:val="00F42A8D"/>
    <w:rsid w:val="00F45399"/>
    <w:rsid w:val="00F52594"/>
    <w:rsid w:val="00F55855"/>
    <w:rsid w:val="00F57072"/>
    <w:rsid w:val="00F60370"/>
    <w:rsid w:val="00F6234E"/>
    <w:rsid w:val="00F628FA"/>
    <w:rsid w:val="00F65033"/>
    <w:rsid w:val="00F65845"/>
    <w:rsid w:val="00F75DC2"/>
    <w:rsid w:val="00F81879"/>
    <w:rsid w:val="00F8790C"/>
    <w:rsid w:val="00F90EB4"/>
    <w:rsid w:val="00F91C64"/>
    <w:rsid w:val="00F92CF0"/>
    <w:rsid w:val="00F958EE"/>
    <w:rsid w:val="00F9611E"/>
    <w:rsid w:val="00FA01B7"/>
    <w:rsid w:val="00FA1526"/>
    <w:rsid w:val="00FA3790"/>
    <w:rsid w:val="00FA6277"/>
    <w:rsid w:val="00FB04AB"/>
    <w:rsid w:val="00FB0A60"/>
    <w:rsid w:val="00FB0FE2"/>
    <w:rsid w:val="00FB20BB"/>
    <w:rsid w:val="00FB3458"/>
    <w:rsid w:val="00FB7926"/>
    <w:rsid w:val="00FC1837"/>
    <w:rsid w:val="00FC710F"/>
    <w:rsid w:val="00FD1B2F"/>
    <w:rsid w:val="00FD1BD3"/>
    <w:rsid w:val="00FD47DC"/>
    <w:rsid w:val="00FD7639"/>
    <w:rsid w:val="00FE09FD"/>
    <w:rsid w:val="00FE229D"/>
    <w:rsid w:val="00FE5311"/>
    <w:rsid w:val="00FF27DC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9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2922</Words>
  <Characters>16658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5</cp:revision>
  <cp:lastPrinted>1899-12-31T23:00:00Z</cp:lastPrinted>
  <dcterms:created xsi:type="dcterms:W3CDTF">2021-08-26T10:30:00Z</dcterms:created>
  <dcterms:modified xsi:type="dcterms:W3CDTF">2021-08-27T09:57:00Z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